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F321B3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B11F5">
        <w:rPr>
          <w:b/>
          <w:sz w:val="28"/>
          <w:szCs w:val="28"/>
        </w:rPr>
        <w:t>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I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 xml:space="preserve">– „Formy organizacji przebiegu procesu produkcyjnego”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 xml:space="preserve">Proszę zapisać w zeszycie temat lekcji i punkty do tematu, które zamieściłem poniżej. </w:t>
      </w:r>
      <w:r w:rsidR="004E0D13">
        <w:rPr>
          <w:b/>
          <w:i/>
          <w:sz w:val="24"/>
          <w:szCs w:val="24"/>
        </w:rPr>
        <w:t xml:space="preserve">                </w:t>
      </w:r>
      <w:r w:rsidRPr="004E0D13">
        <w:rPr>
          <w:b/>
          <w:i/>
          <w:sz w:val="24"/>
          <w:szCs w:val="24"/>
        </w:rPr>
        <w:t>W oparciu o podręcznik „Obsługa magazynów – część II” proszę w zeszycie sporządzić notatkę zgodnie z punkt</w:t>
      </w:r>
      <w:r w:rsidR="004C03FB">
        <w:rPr>
          <w:b/>
          <w:i/>
          <w:sz w:val="24"/>
          <w:szCs w:val="24"/>
        </w:rPr>
        <w:t>ami zamieszczonymi pod tematem (dotyczy uczniów, którzy jeszcze nie wykonali polecenia).</w:t>
      </w:r>
      <w:r w:rsidR="00F321B3">
        <w:rPr>
          <w:b/>
          <w:i/>
          <w:sz w:val="24"/>
          <w:szCs w:val="24"/>
        </w:rPr>
        <w:t xml:space="preserve"> Proszę notatkę przesłać na mój adres e-mail </w:t>
      </w:r>
      <w:hyperlink r:id="rId5" w:history="1">
        <w:r w:rsidR="00F321B3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321B3">
        <w:t xml:space="preserve"> </w:t>
      </w:r>
      <w:r w:rsidR="00F321B3" w:rsidRPr="00F321B3">
        <w:rPr>
          <w:b/>
          <w:i/>
          <w:sz w:val="24"/>
          <w:szCs w:val="24"/>
        </w:rPr>
        <w:t xml:space="preserve">do dnia </w:t>
      </w:r>
      <w:r w:rsidR="004C03FB">
        <w:rPr>
          <w:b/>
          <w:i/>
          <w:color w:val="FF0000"/>
          <w:sz w:val="24"/>
          <w:szCs w:val="24"/>
        </w:rPr>
        <w:t>28</w:t>
      </w:r>
      <w:r w:rsidR="00F321B3">
        <w:rPr>
          <w:b/>
          <w:i/>
          <w:color w:val="FF0000"/>
          <w:sz w:val="24"/>
          <w:szCs w:val="24"/>
        </w:rPr>
        <w:t xml:space="preserve">.10.2020 </w:t>
      </w:r>
      <w:r w:rsidR="00F321B3" w:rsidRPr="00F321B3">
        <w:rPr>
          <w:b/>
          <w:i/>
          <w:color w:val="FF0000"/>
          <w:sz w:val="24"/>
          <w:szCs w:val="24"/>
        </w:rPr>
        <w:t>r.</w:t>
      </w:r>
      <w:r w:rsidR="004E0D13" w:rsidRPr="00F321B3">
        <w:rPr>
          <w:b/>
          <w:i/>
          <w:sz w:val="24"/>
          <w:szCs w:val="24"/>
        </w:rPr>
        <w:t xml:space="preserve"> </w:t>
      </w:r>
      <w:r w:rsidR="00F321B3">
        <w:rPr>
          <w:b/>
          <w:i/>
          <w:sz w:val="24"/>
          <w:szCs w:val="24"/>
        </w:rPr>
        <w:t>Ponadto przypomin</w:t>
      </w:r>
      <w:r w:rsidR="004C03FB">
        <w:rPr>
          <w:b/>
          <w:i/>
          <w:sz w:val="24"/>
          <w:szCs w:val="24"/>
        </w:rPr>
        <w:t xml:space="preserve">am </w:t>
      </w:r>
      <w:r w:rsidR="00F321B3">
        <w:rPr>
          <w:b/>
          <w:i/>
          <w:sz w:val="24"/>
          <w:szCs w:val="24"/>
        </w:rPr>
        <w:t>o sprawdzianie z MP, zapowiedzianym</w:t>
      </w:r>
      <w:r w:rsidR="00A03187" w:rsidRPr="004E0D13">
        <w:rPr>
          <w:b/>
          <w:i/>
          <w:sz w:val="24"/>
          <w:szCs w:val="24"/>
        </w:rPr>
        <w:t xml:space="preserve"> </w:t>
      </w:r>
      <w:r w:rsidR="004C03FB">
        <w:rPr>
          <w:b/>
          <w:i/>
          <w:sz w:val="24"/>
          <w:szCs w:val="24"/>
        </w:rPr>
        <w:t xml:space="preserve">                     </w:t>
      </w:r>
      <w:r w:rsidR="00A03187" w:rsidRPr="004E0D13">
        <w:rPr>
          <w:b/>
          <w:i/>
          <w:sz w:val="24"/>
          <w:szCs w:val="24"/>
        </w:rPr>
        <w:t xml:space="preserve">na </w:t>
      </w:r>
      <w:r w:rsidR="00A03187" w:rsidRPr="004E0D13">
        <w:rPr>
          <w:b/>
          <w:i/>
          <w:color w:val="FF0000"/>
          <w:sz w:val="24"/>
          <w:szCs w:val="24"/>
        </w:rPr>
        <w:t>28.10.2020 r.</w:t>
      </w:r>
      <w:r w:rsidR="00A03187" w:rsidRPr="004E0D13">
        <w:rPr>
          <w:b/>
          <w:i/>
          <w:sz w:val="24"/>
          <w:szCs w:val="24"/>
        </w:rPr>
        <w:t xml:space="preserve"> Zakres materiału</w:t>
      </w:r>
      <w:r w:rsidR="00F321B3">
        <w:rPr>
          <w:b/>
          <w:i/>
          <w:sz w:val="24"/>
          <w:szCs w:val="24"/>
        </w:rPr>
        <w:t xml:space="preserve"> </w:t>
      </w:r>
      <w:r w:rsidR="004E0D13">
        <w:rPr>
          <w:b/>
          <w:i/>
          <w:sz w:val="24"/>
          <w:szCs w:val="24"/>
        </w:rPr>
        <w:t>na sprawdzian</w:t>
      </w:r>
      <w:r w:rsidR="004C03FB">
        <w:rPr>
          <w:b/>
          <w:i/>
          <w:sz w:val="24"/>
          <w:szCs w:val="24"/>
        </w:rPr>
        <w:t xml:space="preserve">: </w:t>
      </w:r>
      <w:r w:rsidR="004E0D13" w:rsidRPr="004E0D13">
        <w:rPr>
          <w:b/>
          <w:i/>
          <w:sz w:val="24"/>
          <w:szCs w:val="24"/>
        </w:rPr>
        <w:t>od lekcji</w:t>
      </w:r>
      <w:r w:rsidR="006D0BC0">
        <w:rPr>
          <w:b/>
          <w:i/>
          <w:sz w:val="24"/>
          <w:szCs w:val="24"/>
        </w:rPr>
        <w:t xml:space="preserve"> </w:t>
      </w:r>
      <w:r w:rsidR="004E0D13" w:rsidRPr="004E0D13">
        <w:rPr>
          <w:b/>
          <w:i/>
          <w:sz w:val="24"/>
          <w:szCs w:val="24"/>
        </w:rPr>
        <w:t>„</w:t>
      </w:r>
      <w:r w:rsidR="00A03187" w:rsidRPr="004E0D13">
        <w:rPr>
          <w:rFonts w:eastAsia="ScalaSansPro-Bold" w:cstheme="minorHAnsi"/>
          <w:b/>
          <w:bCs/>
          <w:i/>
          <w:sz w:val="24"/>
          <w:szCs w:val="24"/>
        </w:rPr>
        <w:t>Za</w:t>
      </w:r>
      <w:r w:rsidR="00B32043">
        <w:rPr>
          <w:rFonts w:eastAsia="ScalaSansPro-Bold" w:cstheme="minorHAnsi"/>
          <w:b/>
          <w:bCs/>
          <w:i/>
          <w:sz w:val="24"/>
          <w:szCs w:val="24"/>
        </w:rPr>
        <w:t>leżności w przepływie strumieni</w:t>
      </w:r>
      <w:r w:rsidR="00A03187" w:rsidRPr="004E0D13">
        <w:rPr>
          <w:rFonts w:eastAsia="ScalaSansPro-Bold" w:cstheme="minorHAnsi"/>
          <w:b/>
          <w:bCs/>
          <w:i/>
          <w:sz w:val="24"/>
          <w:szCs w:val="24"/>
        </w:rPr>
        <w:t xml:space="preserve"> materiał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>ó</w:t>
      </w:r>
      <w:r w:rsidR="00A03187" w:rsidRPr="004E0D13">
        <w:rPr>
          <w:rFonts w:eastAsia="ScalaSansPro-Bold" w:cstheme="minorHAnsi"/>
          <w:b/>
          <w:bCs/>
          <w:i/>
          <w:sz w:val="24"/>
          <w:szCs w:val="24"/>
        </w:rPr>
        <w:t>w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 xml:space="preserve"> i zapasó</w:t>
      </w:r>
      <w:r w:rsidR="00A03187" w:rsidRPr="004E0D13">
        <w:rPr>
          <w:rFonts w:eastAsia="ScalaSansPro-Bold" w:cstheme="minorHAnsi"/>
          <w:b/>
          <w:bCs/>
          <w:i/>
          <w:sz w:val="24"/>
          <w:szCs w:val="24"/>
        </w:rPr>
        <w:t>w</w:t>
      </w:r>
      <w:r w:rsidR="004E0D13">
        <w:rPr>
          <w:rFonts w:eastAsia="ScalaSansPro-Bold" w:cstheme="minorHAnsi"/>
          <w:b/>
          <w:bCs/>
          <w:i/>
          <w:sz w:val="24"/>
          <w:szCs w:val="24"/>
        </w:rPr>
        <w:t>”</w:t>
      </w:r>
      <w:r w:rsidR="00F321B3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>do lekcji „</w:t>
      </w:r>
      <w:r w:rsidR="004E0D13" w:rsidRPr="004E0D13">
        <w:rPr>
          <w:b/>
          <w:i/>
          <w:sz w:val="24"/>
          <w:szCs w:val="24"/>
        </w:rPr>
        <w:t>Formy organizacji przebiegu procesu</w:t>
      </w:r>
      <w:r w:rsidR="004C03FB">
        <w:rPr>
          <w:b/>
          <w:i/>
          <w:sz w:val="24"/>
          <w:szCs w:val="24"/>
        </w:rPr>
        <w:t xml:space="preserve"> </w:t>
      </w:r>
      <w:r w:rsidR="004E0D13" w:rsidRPr="004E0D13">
        <w:rPr>
          <w:b/>
          <w:i/>
          <w:sz w:val="24"/>
          <w:szCs w:val="24"/>
        </w:rPr>
        <w:t>produkcyjnego”</w:t>
      </w:r>
      <w:r w:rsidR="004C03FB">
        <w:rPr>
          <w:b/>
          <w:i/>
          <w:sz w:val="24"/>
          <w:szCs w:val="24"/>
        </w:rPr>
        <w:t>.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9B11F5" w:rsidRDefault="009B11F5" w:rsidP="009B11F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EE1C3B" w:rsidRDefault="00EE1C3B"/>
    <w:p w:rsidR="009B11F5" w:rsidRPr="00A03187" w:rsidRDefault="009B11F5" w:rsidP="009B11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03187">
        <w:rPr>
          <w:b/>
          <w:sz w:val="24"/>
          <w:szCs w:val="24"/>
        </w:rPr>
        <w:t>Definicja formy organizacji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Nierytmiczne</w:t>
      </w:r>
      <w:r w:rsidRPr="00A03187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03187">
        <w:rPr>
          <w:rFonts w:eastAsia="ScalaSansPro-Bold" w:cstheme="minorHAnsi"/>
          <w:b/>
          <w:color w:val="000000"/>
          <w:sz w:val="24"/>
          <w:szCs w:val="24"/>
        </w:rPr>
        <w:t>(</w:t>
      </w:r>
      <w:proofErr w:type="spellStart"/>
      <w:r w:rsidRPr="00A03187">
        <w:rPr>
          <w:rFonts w:eastAsia="ScalaSansPro-Bold" w:cstheme="minorHAnsi"/>
          <w:b/>
          <w:color w:val="000000"/>
          <w:sz w:val="24"/>
          <w:szCs w:val="24"/>
        </w:rPr>
        <w:t>niepotokowe</w:t>
      </w:r>
      <w:proofErr w:type="spellEnd"/>
      <w:r w:rsidRPr="00A03187">
        <w:rPr>
          <w:rFonts w:eastAsia="ScalaSansPro-Bold" w:cstheme="minorHAnsi"/>
          <w:b/>
          <w:color w:val="000000"/>
          <w:sz w:val="24"/>
          <w:szCs w:val="24"/>
        </w:rPr>
        <w:t>, niepowtarzalne) formy organizacji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 xml:space="preserve">Rytmiczne </w:t>
      </w:r>
      <w:r w:rsidRPr="00A03187">
        <w:rPr>
          <w:rFonts w:eastAsia="ScalaSansPro-Bold" w:cstheme="minorHAnsi"/>
          <w:b/>
          <w:sz w:val="24"/>
          <w:szCs w:val="24"/>
        </w:rPr>
        <w:t>(potokowe, powtarzalne) formy organizacji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>Równomierność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>Rytmiczność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>Definicja rytmu.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Rytmiczność procesu produkcyjnego.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 xml:space="preserve">Zadania na </w:t>
      </w:r>
      <w:r w:rsidRPr="00A03187">
        <w:rPr>
          <w:rFonts w:eastAsia="ScalaSansPro-Bold" w:cstheme="minorHAnsi"/>
          <w:b/>
          <w:bCs/>
          <w:sz w:val="24"/>
          <w:szCs w:val="24"/>
        </w:rPr>
        <w:t>niskim poziomie technicznym.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 xml:space="preserve">Zadania na </w:t>
      </w:r>
      <w:r w:rsidRPr="00A03187">
        <w:rPr>
          <w:rFonts w:eastAsia="ScalaSansPro-Bold" w:cstheme="minorHAnsi"/>
          <w:b/>
          <w:bCs/>
          <w:sz w:val="24"/>
          <w:szCs w:val="24"/>
        </w:rPr>
        <w:t>wysokim poziomie technicznym.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 xml:space="preserve">Produkcja </w:t>
      </w:r>
      <w:proofErr w:type="spellStart"/>
      <w:r w:rsidRPr="00A03187">
        <w:rPr>
          <w:rFonts w:eastAsia="ScalaSansPro-Bold" w:cstheme="minorHAnsi"/>
          <w:b/>
          <w:bCs/>
          <w:sz w:val="24"/>
          <w:szCs w:val="24"/>
        </w:rPr>
        <w:t>niepotokowa</w:t>
      </w:r>
      <w:proofErr w:type="spellEnd"/>
      <w:r w:rsidRPr="00A03187">
        <w:rPr>
          <w:rFonts w:eastAsia="ScalaSansPro-Bold" w:cstheme="minorHAnsi"/>
          <w:b/>
          <w:bCs/>
          <w:sz w:val="24"/>
          <w:szCs w:val="24"/>
        </w:rPr>
        <w:t>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Produkcja potokowa.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Linie automatyczne.</w:t>
      </w:r>
    </w:p>
    <w:sectPr w:rsidR="00A03187" w:rsidRPr="00A03187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4C03FB"/>
    <w:rsid w:val="004E0D13"/>
    <w:rsid w:val="00554B61"/>
    <w:rsid w:val="006D0BC0"/>
    <w:rsid w:val="00751C37"/>
    <w:rsid w:val="009B11F5"/>
    <w:rsid w:val="00A03187"/>
    <w:rsid w:val="00B32043"/>
    <w:rsid w:val="00BE7F2E"/>
    <w:rsid w:val="00EE1C3B"/>
    <w:rsid w:val="00F3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38</cp:revision>
  <dcterms:created xsi:type="dcterms:W3CDTF">2020-10-20T16:36:00Z</dcterms:created>
  <dcterms:modified xsi:type="dcterms:W3CDTF">2020-10-22T17:17:00Z</dcterms:modified>
</cp:coreProperties>
</file>