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ED" w:rsidRDefault="00FA0DED" w:rsidP="00FA0DED">
      <w:pPr>
        <w:rPr>
          <w:rFonts w:ascii="Palatino Linotype" w:hAnsi="Palatino Linotype"/>
          <w:b/>
          <w:bCs/>
          <w:i/>
          <w:color w:val="1B1B1B"/>
          <w:shd w:val="clear" w:color="auto" w:fill="FFFFFF"/>
        </w:rPr>
      </w:pPr>
      <w:r>
        <w:rPr>
          <w:rFonts w:ascii="Palatino Linotype" w:hAnsi="Palatino Linotype"/>
          <w:b/>
          <w:bCs/>
          <w:i/>
          <w:color w:val="1B1B1B"/>
          <w:shd w:val="clear" w:color="auto" w:fill="FFFFFF"/>
        </w:rPr>
        <w:t>……………………………………..</w:t>
      </w:r>
    </w:p>
    <w:p w:rsidR="00FA0DED" w:rsidRPr="00FA0DED" w:rsidRDefault="00FA0DED" w:rsidP="00FA0DED">
      <w:pPr>
        <w:rPr>
          <w:rFonts w:ascii="Palatino Linotype" w:hAnsi="Palatino Linotype"/>
          <w:b/>
          <w:bCs/>
          <w:i/>
          <w:color w:val="1B1B1B"/>
          <w:sz w:val="16"/>
          <w:szCs w:val="16"/>
          <w:shd w:val="clear" w:color="auto" w:fill="FFFFFF"/>
        </w:rPr>
      </w:pPr>
      <w:r w:rsidRPr="00FA0DED">
        <w:rPr>
          <w:rFonts w:ascii="Palatino Linotype" w:hAnsi="Palatino Linotype"/>
          <w:b/>
          <w:bCs/>
          <w:i/>
          <w:color w:val="1B1B1B"/>
          <w:sz w:val="16"/>
          <w:szCs w:val="16"/>
          <w:shd w:val="clear" w:color="auto" w:fill="FFFFFF"/>
        </w:rPr>
        <w:t>IMIĘ I NAZWISKO</w:t>
      </w:r>
    </w:p>
    <w:p w:rsidR="00FA0DED" w:rsidRDefault="00FA0DED" w:rsidP="00FA0DED">
      <w:pPr>
        <w:jc w:val="center"/>
        <w:rPr>
          <w:rFonts w:ascii="Palatino Linotype" w:hAnsi="Palatino Linotype"/>
          <w:b/>
          <w:bCs/>
          <w:i/>
          <w:color w:val="1B1B1B"/>
          <w:shd w:val="clear" w:color="auto" w:fill="FFFFFF"/>
        </w:rPr>
      </w:pPr>
    </w:p>
    <w:p w:rsidR="00FA0DED" w:rsidRDefault="00FA0DED" w:rsidP="00FA0DED">
      <w:pPr>
        <w:jc w:val="center"/>
        <w:rPr>
          <w:rFonts w:ascii="Palatino Linotype" w:hAnsi="Palatino Linotype"/>
          <w:bCs/>
          <w:color w:val="1B1B1B"/>
          <w:shd w:val="clear" w:color="auto" w:fill="FFFFFF"/>
        </w:rPr>
      </w:pPr>
      <w:r w:rsidRPr="00FA0DED">
        <w:rPr>
          <w:rFonts w:ascii="Palatino Linotype" w:hAnsi="Palatino Linotype"/>
          <w:b/>
          <w:bCs/>
          <w:i/>
          <w:color w:val="1B1B1B"/>
          <w:shd w:val="clear" w:color="auto" w:fill="FFFFFF"/>
        </w:rPr>
        <w:t>GLORIA VICTIS</w:t>
      </w:r>
      <w:r>
        <w:rPr>
          <w:rFonts w:ascii="Palatino Linotype" w:hAnsi="Palatino Linotype"/>
          <w:bCs/>
          <w:color w:val="1B1B1B"/>
          <w:shd w:val="clear" w:color="auto" w:fill="FFFFFF"/>
        </w:rPr>
        <w:t xml:space="preserve"> – CHWAŁA ZWYCIĘŻONYM!</w:t>
      </w:r>
    </w:p>
    <w:p w:rsidR="00FA0DED" w:rsidRDefault="00FA0DED">
      <w:pPr>
        <w:rPr>
          <w:rFonts w:ascii="Palatino Linotype" w:hAnsi="Palatino Linotype"/>
          <w:bCs/>
          <w:color w:val="1B1B1B"/>
          <w:shd w:val="clear" w:color="auto" w:fill="FFFFFF"/>
        </w:rPr>
      </w:pPr>
    </w:p>
    <w:p w:rsidR="00F434BA" w:rsidRPr="00080E90" w:rsidRDefault="00FA0DED" w:rsidP="00FA0DE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  <w:color w:val="1B1B1B"/>
          <w:shd w:val="clear" w:color="auto" w:fill="FFFFFF"/>
        </w:rPr>
        <w:t xml:space="preserve">     </w:t>
      </w:r>
      <w:r w:rsidR="00F434BA" w:rsidRPr="00080E90">
        <w:rPr>
          <w:rFonts w:ascii="Palatino Linotype" w:hAnsi="Palatino Linotype"/>
          <w:bCs/>
          <w:color w:val="1B1B1B"/>
          <w:shd w:val="clear" w:color="auto" w:fill="FFFFFF"/>
        </w:rPr>
        <w:t>W </w:t>
      </w:r>
      <w:r w:rsidR="00F434BA" w:rsidRPr="00080E90">
        <w:rPr>
          <w:rFonts w:ascii="Palatino Linotype" w:hAnsi="Palatino Linotype"/>
          <w:b/>
          <w:bCs/>
          <w:color w:val="1B1B1B"/>
          <w:shd w:val="clear" w:color="auto" w:fill="FFFFFF"/>
        </w:rPr>
        <w:t>1795 roku po trzecim rozbiorze Rzeczpospolita zniknęła z mapy świata</w:t>
      </w:r>
      <w:r w:rsidR="00F434BA" w:rsidRPr="00080E90">
        <w:rPr>
          <w:rFonts w:ascii="Palatino Linotype" w:hAnsi="Palatino Linotype"/>
          <w:bCs/>
          <w:color w:val="1B1B1B"/>
          <w:shd w:val="clear" w:color="auto" w:fill="FFFFFF"/>
        </w:rPr>
        <w:t xml:space="preserve"> na 123 lata. Przez ponad wiek Polacy na różne sposoby starali się odzyskać niepodległość. Powstania, walki zbrojne, uczestnictwo w wojnach, to tylko niektóre z prób podejmowanych przez Polaków. W drugiej połowie XIX wieku wraz z rozwijającym się pozytywizmem, głoszącym postęp oraz odbudowę gospodarczą i kulturalną, Polacy przeciwstawiali się zaborcom w inny sposób niż dotychczas.</w:t>
      </w:r>
    </w:p>
    <w:p w:rsidR="00F434BA" w:rsidRPr="00080E90" w:rsidRDefault="00F434BA"/>
    <w:p w:rsidR="00112330" w:rsidRDefault="00F434BA">
      <w:pPr>
        <w:rPr>
          <w:rFonts w:ascii="Palatino Linotype" w:hAnsi="Palatino Linotype"/>
          <w:b/>
          <w:sz w:val="32"/>
          <w:szCs w:val="32"/>
        </w:rPr>
      </w:pPr>
      <w:r w:rsidRPr="00A57DA7">
        <w:rPr>
          <w:rFonts w:ascii="Palatino Linotype" w:hAnsi="Palatino Linotype"/>
          <w:b/>
          <w:sz w:val="32"/>
          <w:szCs w:val="32"/>
        </w:rPr>
        <w:t>POWSTANIE STYCZNIOWE</w:t>
      </w:r>
    </w:p>
    <w:p w:rsidR="00A57DA7" w:rsidRDefault="00A57DA7" w:rsidP="00A57DA7">
      <w:pPr>
        <w:pStyle w:val="Akapitzlist"/>
        <w:numPr>
          <w:ilvl w:val="0"/>
          <w:numId w:val="1"/>
        </w:numPr>
        <w:ind w:left="284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Zanim doszło do wybuchu powstania styczniowego wykształciły się dwa obozy polityczne mające zupełnie odmienne zdanie nt. ewentualnego powstania. UZUPEŁNIJ NA PODSTAWIE PODRĘCZNIKA. (0-4p)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768"/>
        <w:gridCol w:w="3002"/>
      </w:tblGrid>
      <w:tr w:rsidR="00A57DA7" w:rsidTr="003A4B60"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obóz</w:t>
            </w: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BIALI</w:t>
            </w: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CZERWONI</w:t>
            </w:r>
          </w:p>
        </w:tc>
      </w:tr>
      <w:tr w:rsidR="00A57DA7" w:rsidTr="003A4B60"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SKŁAD</w:t>
            </w: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</w:tr>
      <w:tr w:rsidR="00A57DA7" w:rsidTr="00A57DA7">
        <w:trPr>
          <w:trHeight w:val="1627"/>
        </w:trPr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CELE/ HASŁA</w:t>
            </w: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</w:tr>
    </w:tbl>
    <w:p w:rsidR="00A57DA7" w:rsidRPr="00A57DA7" w:rsidRDefault="00A57DA7">
      <w:pPr>
        <w:rPr>
          <w:rFonts w:ascii="Palatino Linotype" w:hAnsi="Palatino Linotype"/>
          <w:b/>
          <w:sz w:val="32"/>
          <w:szCs w:val="32"/>
        </w:rPr>
      </w:pPr>
    </w:p>
    <w:p w:rsidR="00F434BA" w:rsidRPr="00DD7764" w:rsidRDefault="00F434BA">
      <w:pPr>
        <w:rPr>
          <w:rFonts w:ascii="Palatino Linotype" w:hAnsi="Palatino Linotype"/>
          <w:sz w:val="24"/>
          <w:szCs w:val="24"/>
        </w:rPr>
      </w:pPr>
    </w:p>
    <w:p w:rsidR="00F434BA" w:rsidRPr="00080E90" w:rsidRDefault="00A57DA7" w:rsidP="00A57DA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 xml:space="preserve">Na podstawie wysłuchanego wykładu  </w:t>
      </w:r>
      <w:hyperlink r:id="rId5" w:history="1">
        <w:r w:rsidR="000E2840">
          <w:rPr>
            <w:rStyle w:val="Hipercze"/>
          </w:rPr>
          <w:t>https://epodreczniki.pl/a/tesknota-za-wolnoscia-polacy-i-powstanie-styczniowe/D9NJ8kIP9</w:t>
        </w:r>
      </w:hyperlink>
      <w:r w:rsidR="000E2840">
        <w:t xml:space="preserve"> </w:t>
      </w:r>
      <w:r w:rsidRPr="00080E90">
        <w:rPr>
          <w:rFonts w:ascii="Palatino Linotype" w:hAnsi="Palatino Linotype"/>
        </w:rPr>
        <w:t>u</w:t>
      </w:r>
      <w:r w:rsidR="00F434BA" w:rsidRPr="00080E90">
        <w:rPr>
          <w:rFonts w:ascii="Palatino Linotype" w:hAnsi="Palatino Linotype"/>
        </w:rPr>
        <w:t>zupełnij</w:t>
      </w:r>
      <w:r w:rsidRPr="00080E90">
        <w:rPr>
          <w:rFonts w:ascii="Palatino Linotype" w:hAnsi="Palatino Linotype"/>
        </w:rPr>
        <w:t xml:space="preserve"> zdania</w:t>
      </w:r>
      <w:r w:rsidR="00F434BA" w:rsidRPr="00080E90">
        <w:rPr>
          <w:rFonts w:ascii="Palatino Linotype" w:hAnsi="Palatino Linotype"/>
        </w:rPr>
        <w:t>.</w:t>
      </w:r>
      <w:r w:rsidR="001F1E1C" w:rsidRPr="00080E90">
        <w:rPr>
          <w:rFonts w:ascii="Palatino Linotype" w:hAnsi="Palatino Linotype"/>
        </w:rPr>
        <w:t xml:space="preserve"> (0-8 pkt)</w:t>
      </w:r>
    </w:p>
    <w:p w:rsidR="00936580" w:rsidRPr="00080E90" w:rsidRDefault="00936580" w:rsidP="00936580">
      <w:pPr>
        <w:pStyle w:val="Akapitzlist"/>
        <w:rPr>
          <w:rFonts w:ascii="Palatino Linotype" w:hAnsi="Palatino Linotype"/>
        </w:rPr>
      </w:pPr>
    </w:p>
    <w:p w:rsidR="001F1E1C" w:rsidRDefault="00F434BA" w:rsidP="00DD7764">
      <w:pPr>
        <w:jc w:val="both"/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>Początkowo spiskowcy byli nastawieni  na ……………………. czy …………………………….. Dopiero, gdy zostały one siłą stłumione przez wojsko rosyjskie, zaczęto myśleć o …………….</w:t>
      </w:r>
      <w:r w:rsidR="00080E90" w:rsidRPr="00080E90">
        <w:rPr>
          <w:rFonts w:ascii="Palatino Linotype" w:hAnsi="Palatino Linotype"/>
        </w:rPr>
        <w:t xml:space="preserve">  </w:t>
      </w:r>
      <w:r w:rsidRPr="00080E90">
        <w:rPr>
          <w:rFonts w:ascii="Palatino Linotype" w:hAnsi="Palatino Linotype"/>
        </w:rPr>
        <w:t>………………..   W lipcu 1862 r. Komitet Centralny Narodowy nawoływał do wzniecenia  „obliczonego na dobry skutek  ………………………..”</w:t>
      </w:r>
      <w:r w:rsidR="001F1E1C" w:rsidRPr="00080E90">
        <w:rPr>
          <w:rFonts w:ascii="Palatino Linotype" w:hAnsi="Palatino Linotype"/>
        </w:rPr>
        <w:t xml:space="preserve"> decyzje o wybuchu powstania przyspieszyła tzw. branka, czyli …………………………………………………………….  zorganizowany przez (tu podaj imię i nazwisko) ………………………………………………. .Branka rozpoczęła się nocą  (podaj datę) ………………………………, w powstanie </w:t>
      </w:r>
      <w:r w:rsidR="00080E90" w:rsidRPr="00080E90">
        <w:rPr>
          <w:rFonts w:ascii="Palatino Linotype" w:hAnsi="Palatino Linotype"/>
        </w:rPr>
        <w:t>styczniowe wybuchło (</w:t>
      </w:r>
      <w:r w:rsidR="001F1E1C" w:rsidRPr="00080E90">
        <w:rPr>
          <w:rFonts w:ascii="Palatino Linotype" w:hAnsi="Palatino Linotype"/>
        </w:rPr>
        <w:t>tu podaj datę) ………………………………</w:t>
      </w:r>
      <w:r w:rsidR="00A57DA7" w:rsidRPr="00080E90">
        <w:rPr>
          <w:rFonts w:ascii="Palatino Linotype" w:hAnsi="Palatino Linotype"/>
        </w:rPr>
        <w:t>……</w:t>
      </w:r>
      <w:r w:rsidR="001F1E1C" w:rsidRPr="00080E90">
        <w:rPr>
          <w:rFonts w:ascii="Palatino Linotype" w:hAnsi="Palatino Linotype"/>
        </w:rPr>
        <w:t xml:space="preserve"> ..</w:t>
      </w:r>
      <w:r w:rsidR="00936580" w:rsidRPr="00080E90">
        <w:rPr>
          <w:rFonts w:ascii="Palatino Linotype" w:hAnsi="Palatino Linotype"/>
        </w:rPr>
        <w:t xml:space="preserve"> </w:t>
      </w:r>
    </w:p>
    <w:p w:rsidR="00FA0DED" w:rsidRPr="00080E90" w:rsidRDefault="00FA0DED" w:rsidP="00DD7764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936580" w:rsidRPr="00080E90" w:rsidRDefault="00936580" w:rsidP="00DD7764">
      <w:pPr>
        <w:jc w:val="both"/>
        <w:rPr>
          <w:rFonts w:ascii="Palatino Linotype" w:hAnsi="Palatino Linotype"/>
        </w:rPr>
      </w:pPr>
    </w:p>
    <w:p w:rsidR="00936580" w:rsidRPr="00080E90" w:rsidRDefault="00936580" w:rsidP="00936580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lastRenderedPageBreak/>
        <w:t>Podręcznik str. 150</w:t>
      </w:r>
      <w:r w:rsidR="000E2840">
        <w:rPr>
          <w:rFonts w:ascii="Palatino Linotype" w:hAnsi="Palatino Linotype"/>
        </w:rPr>
        <w:t xml:space="preserve"> – 153 (0-9 p.)</w:t>
      </w:r>
    </w:p>
    <w:p w:rsidR="00936580" w:rsidRPr="00080E90" w:rsidRDefault="00936580" w:rsidP="00DD7764">
      <w:pPr>
        <w:pStyle w:val="Akapitzlist"/>
        <w:ind w:left="0"/>
        <w:jc w:val="both"/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>22 stycznia 1863 Komitet Centralny Narodowy ogłosił się………………………………..………………………………………………..</w:t>
      </w:r>
      <w:r w:rsidR="000E2840">
        <w:rPr>
          <w:rFonts w:ascii="Palatino Linotype" w:hAnsi="Palatino Linotype"/>
        </w:rPr>
        <w:t xml:space="preserve"> i wydał manifest</w:t>
      </w:r>
      <w:r w:rsidRPr="00080E90">
        <w:rPr>
          <w:rFonts w:ascii="Palatino Linotype" w:hAnsi="Palatino Linotype"/>
        </w:rPr>
        <w:t xml:space="preserve">, w którym </w:t>
      </w:r>
      <w:r w:rsidRPr="00080E90">
        <w:rPr>
          <w:rFonts w:ascii="Palatino Linotype" w:hAnsi="Palatino Linotype"/>
          <w:color w:val="1B1B1B"/>
          <w:shd w:val="clear" w:color="auto" w:fill="FFFFFF"/>
        </w:rPr>
        <w:t> zapowiedział wprowadzenie reform: zniesienie pańszczyzny na obszarze Królestwa Polskiego, nadanie chłopom na własność użytkowaną przez nich ziemię, dla chłopów bezrolnych po trzy morgi gruntu z dóbr narodowych za wzięcie udziału w powstaniu.</w:t>
      </w:r>
    </w:p>
    <w:p w:rsidR="00936580" w:rsidRPr="00080E90" w:rsidRDefault="00936580" w:rsidP="00DD7764">
      <w:pPr>
        <w:pStyle w:val="Akapitzlist"/>
        <w:ind w:left="0"/>
        <w:jc w:val="both"/>
        <w:rPr>
          <w:rFonts w:ascii="Palatino Linotype" w:hAnsi="Palatino Linotype"/>
          <w:color w:val="1B1B1B"/>
          <w:shd w:val="clear" w:color="auto" w:fill="FFFFFF"/>
        </w:rPr>
      </w:pPr>
      <w:r w:rsidRPr="00080E90">
        <w:rPr>
          <w:rFonts w:ascii="Palatino Linotype" w:hAnsi="Palatino Linotype"/>
          <w:color w:val="1B1B1B"/>
          <w:shd w:val="clear" w:color="auto" w:fill="FFFFFF"/>
        </w:rPr>
        <w:t>Wskazany przez Tymczasowy Rząd Narodowy pierwszy dyktato</w:t>
      </w:r>
      <w:r w:rsidR="00DD7764" w:rsidRPr="00080E90">
        <w:rPr>
          <w:rFonts w:ascii="Palatino Linotype" w:hAnsi="Palatino Linotype"/>
          <w:color w:val="1B1B1B"/>
          <w:shd w:val="clear" w:color="auto" w:fill="FFFFFF"/>
        </w:rPr>
        <w:t>r powstania,……………………………</w:t>
      </w:r>
      <w:r w:rsidRPr="00080E90">
        <w:rPr>
          <w:rFonts w:ascii="Palatino Linotype" w:hAnsi="Palatino Linotype"/>
          <w:color w:val="1B1B1B"/>
          <w:shd w:val="clear" w:color="auto" w:fill="FFFFFF"/>
        </w:rPr>
        <w:t>, po przegraniu w lutym 1863 roku kilku potyczek powrócił do Paryża. W następnych tygodniach powstanie przetrwało wyłącznie dzięki zaangażowaniu „czerwonych” i postawie naczelnika Warszawy, młodego </w:t>
      </w:r>
      <w:hyperlink r:id="rId6" w:anchor="D9NJ8kIP9_pl_main_tp_9" w:history="1">
        <w:r w:rsidRPr="00080E90">
          <w:rPr>
            <w:rStyle w:val="Hipercze"/>
            <w:rFonts w:ascii="Palatino Linotype" w:hAnsi="Palatino Linotype"/>
            <w:color w:val="1F77B2"/>
          </w:rPr>
          <w:t>Stefana Bobrowskiego</w:t>
        </w:r>
      </w:hyperlink>
      <w:r w:rsidRPr="00080E90">
        <w:rPr>
          <w:rFonts w:ascii="Palatino Linotype" w:hAnsi="Palatino Linotype"/>
          <w:color w:val="1B1B1B"/>
          <w:shd w:val="clear" w:color="auto" w:fill="FFFFFF"/>
        </w:rPr>
        <w:t>. Zrobił on wszystko, aby rozwinąć konspirację i podnieść autorytet powstańczego rządu w społeczeństwie polskim. Wkrótce jednak ogłoszono – ku zaskoczeniu Bobrowskiego – kolejną dyktaturę. Objął ją na przełomie lutego i marca 1863 roku</w:t>
      </w:r>
      <w:r w:rsidR="00DD7764" w:rsidRPr="00080E90">
        <w:rPr>
          <w:rFonts w:ascii="Palatino Linotype" w:hAnsi="Palatino Linotype"/>
          <w:color w:val="1B1B1B"/>
          <w:shd w:val="clear" w:color="auto" w:fill="FFFFFF"/>
        </w:rPr>
        <w:t xml:space="preserve"> (imię i nazwisko) …………………………………….</w:t>
      </w:r>
      <w:r w:rsidRPr="00080E90">
        <w:rPr>
          <w:rFonts w:ascii="Palatino Linotype" w:hAnsi="Palatino Linotype"/>
          <w:color w:val="1B1B1B"/>
          <w:shd w:val="clear" w:color="auto" w:fill="FFFFFF"/>
        </w:rPr>
        <w:t>. Jego kandydaturę przeforsowali „biali”, którzy mieli nadzieję na przejęcie kontroli nad dowództwem powstania. Impulsem, który popchnął ich do zaangażowania się w walkę zbrojną, była sytuacja międzynarodowa. Cesarz Francuzów, </w:t>
      </w:r>
      <w:hyperlink r:id="rId7" w:anchor="D9NJ8kIP9_pl_main_tp_B" w:history="1">
        <w:r w:rsidRPr="00080E90">
          <w:rPr>
            <w:rStyle w:val="Hipercze"/>
            <w:rFonts w:ascii="Palatino Linotype" w:hAnsi="Palatino Linotype"/>
            <w:color w:val="1F77B2"/>
          </w:rPr>
          <w:t>Napoleon III</w:t>
        </w:r>
      </w:hyperlink>
      <w:r w:rsidRPr="00080E90">
        <w:rPr>
          <w:rFonts w:ascii="Palatino Linotype" w:hAnsi="Palatino Linotype"/>
          <w:color w:val="1B1B1B"/>
          <w:shd w:val="clear" w:color="auto" w:fill="FFFFFF"/>
        </w:rPr>
        <w:t> zdawał się popierać powstanie Polaków, obiecywał emigracyjnemu Hotelowi Lambert pomoc militarną, a później - pośrednictwo w dyplomatycznych negocjacjach. Liczono więc na interwencję mocarstw zachodnich. „Białym” zależało także na wyciszeniu radykalizmu społecznego powstania.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Palatino Linotype" w:hAnsi="Palatino Linotype"/>
          <w:color w:val="1B1B1B"/>
          <w:shd w:val="clear" w:color="auto" w:fill="FFFFFF"/>
        </w:rPr>
      </w:pP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b/>
          <w:color w:val="000000" w:themeColor="text1"/>
          <w:shd w:val="clear" w:color="auto" w:fill="FFFFFF"/>
        </w:rPr>
        <w:t>Powstanie styczniowe objęło początkowo tylko tereny</w:t>
      </w:r>
      <w:r w:rsidRPr="00080E90">
        <w:rPr>
          <w:rFonts w:ascii="Garamond" w:hAnsi="Garamond"/>
          <w:color w:val="000000" w:themeColor="text1"/>
          <w:shd w:val="clear" w:color="auto" w:fill="FFFFFF"/>
        </w:rPr>
        <w:t xml:space="preserve"> Królestwa, głównie Podlasie i Kielecczyznę. Stopniowo walki rozszerzyły się na ziemie litewskie i białoruskie. Najsłabiej uwidoczniło się na Ukrainie.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b/>
          <w:color w:val="000000" w:themeColor="text1"/>
          <w:shd w:val="clear" w:color="auto" w:fill="FFFFFF"/>
        </w:rPr>
        <w:t>Podczas powstania stoczono</w:t>
      </w:r>
      <w:r w:rsidRPr="00080E90">
        <w:rPr>
          <w:rFonts w:ascii="Garamond" w:hAnsi="Garamond"/>
          <w:color w:val="000000" w:themeColor="text1"/>
          <w:shd w:val="clear" w:color="auto" w:fill="FFFFFF"/>
        </w:rPr>
        <w:t xml:space="preserve"> ok. 1200 bitew i potyczek. Do największych doszło w okolicach :…………………………………………………………………………….  Powstańcy nie dysponowali regularną armią. Przez cały okres powstania przez odziały powstańcze przewinęło się ok. ……………….. tys. ludzi, choć jednorazowo siły te nie przekraczały 30 tys. </w:t>
      </w:r>
    </w:p>
    <w:p w:rsidR="00080E90" w:rsidRPr="00080E90" w:rsidRDefault="00080E90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:rsidR="00DD7764" w:rsidRPr="00080E90" w:rsidRDefault="00080E90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color w:val="000000" w:themeColor="text1"/>
          <w:shd w:val="clear" w:color="auto" w:fill="FFFFFF"/>
        </w:rPr>
        <w:t>Jesienią 1863 r. , w momencie gdy już powstanie dogasało  powołano kolejnego dyktatora powstania. Został nim …………………………………………. , którego dyktatura znacznie przedłużyła czas powstania. W kwietniu 1864 r.  został on jednak aresztowany, a  ………………………………(tu data) stracony na stokach warszawskiej ……………………………. .  ostatnim oddziałem powstańczym , który walczył najdłużej , bo do wiosny 1865 r. był oddział księdza …………………….. 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0E2840" w:rsidRDefault="00080E90" w:rsidP="000E284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080E90">
        <w:rPr>
          <w:rFonts w:ascii="Palatino Linotype" w:hAnsi="Palatino Linotype"/>
          <w:color w:val="000000" w:themeColor="text1"/>
          <w:shd w:val="clear" w:color="auto" w:fill="FFFFFF"/>
        </w:rPr>
        <w:t>Wśród najważniejszych skutków powstania należy wymienić (podaj 6):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</w:t>
      </w:r>
    </w:p>
    <w:p w:rsidR="000E2840" w:rsidRP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F434BA" w:rsidRPr="00080E90" w:rsidRDefault="00F434BA" w:rsidP="00DD7764"/>
    <w:sectPr w:rsidR="00F434BA" w:rsidRPr="00080E90" w:rsidSect="00080E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1ED"/>
    <w:multiLevelType w:val="hybridMultilevel"/>
    <w:tmpl w:val="B920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285"/>
    <w:multiLevelType w:val="hybridMultilevel"/>
    <w:tmpl w:val="7D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638"/>
    <w:multiLevelType w:val="hybridMultilevel"/>
    <w:tmpl w:val="2736A8B8"/>
    <w:lvl w:ilvl="0" w:tplc="109EF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2701D"/>
    <w:multiLevelType w:val="hybridMultilevel"/>
    <w:tmpl w:val="992E0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D59C5"/>
    <w:multiLevelType w:val="hybridMultilevel"/>
    <w:tmpl w:val="560C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75CD4"/>
    <w:multiLevelType w:val="hybridMultilevel"/>
    <w:tmpl w:val="FD3C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445A"/>
    <w:multiLevelType w:val="hybridMultilevel"/>
    <w:tmpl w:val="F04E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046"/>
    <w:multiLevelType w:val="hybridMultilevel"/>
    <w:tmpl w:val="2E14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C6DA5"/>
    <w:multiLevelType w:val="hybridMultilevel"/>
    <w:tmpl w:val="0220DFB4"/>
    <w:lvl w:ilvl="0" w:tplc="DDD83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4BA"/>
    <w:rsid w:val="00080E90"/>
    <w:rsid w:val="000E2840"/>
    <w:rsid w:val="00112330"/>
    <w:rsid w:val="001F1E1C"/>
    <w:rsid w:val="00936580"/>
    <w:rsid w:val="009A5A0F"/>
    <w:rsid w:val="00A57DA7"/>
    <w:rsid w:val="00DD7764"/>
    <w:rsid w:val="00F434BA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2BD3-BA0F-4A4C-AE63-2A3E068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A7"/>
    <w:pPr>
      <w:ind w:left="720"/>
      <w:contextualSpacing/>
    </w:pPr>
  </w:style>
  <w:style w:type="table" w:styleId="Tabela-Siatka">
    <w:name w:val="Table Grid"/>
    <w:basedOn w:val="Standardowy"/>
    <w:uiPriority w:val="59"/>
    <w:rsid w:val="00A57D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3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tesknota-za-wolnoscia-polacy-i-powstanie-styczniowe/D9NJ8kI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esknota-za-wolnoscia-polacy-i-powstanie-styczniowe/D9NJ8kIP9" TargetMode="External"/><Relationship Id="rId5" Type="http://schemas.openxmlformats.org/officeDocument/2006/relationships/hyperlink" Target="https://epodreczniki.pl/a/tesknota-za-wolnoscia-polacy-i-powstanie-styczniowe/D9NJ8kIP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hp</cp:lastModifiedBy>
  <cp:revision>2</cp:revision>
  <cp:lastPrinted>2020-04-28T16:28:00Z</cp:lastPrinted>
  <dcterms:created xsi:type="dcterms:W3CDTF">2020-04-28T15:26:00Z</dcterms:created>
  <dcterms:modified xsi:type="dcterms:W3CDTF">2021-05-16T18:34:00Z</dcterms:modified>
</cp:coreProperties>
</file>