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C8" w:rsidRDefault="00FC34E3" w:rsidP="00955AC8">
      <w:pPr>
        <w:pStyle w:val="Nzov"/>
        <w:ind w:left="0" w:right="-284"/>
        <w:jc w:val="left"/>
        <w:rPr>
          <w:sz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9pt;width:57pt;height:83.25pt;z-index:-251658752;mso-wrap-edited:f" wrapcoords="-284 0 -284 21405 21600 21405 21600 0 -284 0">
            <v:imagedata r:id="rId8" o:title=""/>
            <w10:wrap type="tight"/>
          </v:shape>
          <o:OLEObject Type="Embed" ProgID="PBrush" ShapeID="_x0000_s1026" DrawAspect="Content" ObjectID="_1660116520" r:id="rId9"/>
        </w:object>
      </w:r>
    </w:p>
    <w:p w:rsidR="00955AC8" w:rsidRDefault="00955AC8" w:rsidP="00955AC8">
      <w:pPr>
        <w:pStyle w:val="Nzov"/>
        <w:ind w:left="0" w:right="-284"/>
        <w:jc w:val="left"/>
        <w:rPr>
          <w:sz w:val="56"/>
        </w:rPr>
      </w:pPr>
      <w:r>
        <w:rPr>
          <w:sz w:val="22"/>
        </w:rPr>
        <w:tab/>
        <w:t xml:space="preserve">       </w:t>
      </w:r>
      <w:r>
        <w:rPr>
          <w:sz w:val="56"/>
        </w:rPr>
        <w:t>Evanjelické gymnázium</w:t>
      </w:r>
    </w:p>
    <w:p w:rsidR="00955AC8" w:rsidRDefault="00955AC8" w:rsidP="00955AC8">
      <w:pPr>
        <w:pStyle w:val="Podtitul"/>
        <w:ind w:left="0" w:right="-284"/>
        <w:rPr>
          <w:sz w:val="56"/>
        </w:rPr>
      </w:pPr>
      <w:r>
        <w:rPr>
          <w:sz w:val="56"/>
        </w:rPr>
        <w:t>Jesenského 836, 980 61  Tisovec</w:t>
      </w:r>
    </w:p>
    <w:p w:rsidR="00955AC8" w:rsidRDefault="00955AC8" w:rsidP="009D0A22">
      <w:pPr>
        <w:jc w:val="center"/>
        <w:rPr>
          <w:rFonts w:ascii="Arial" w:hAnsi="Arial" w:cs="Arial"/>
          <w:b/>
          <w:sz w:val="24"/>
          <w:szCs w:val="24"/>
        </w:rPr>
      </w:pPr>
    </w:p>
    <w:p w:rsidR="00955AC8" w:rsidRDefault="00955AC8" w:rsidP="009D0A22">
      <w:pPr>
        <w:jc w:val="center"/>
        <w:rPr>
          <w:rFonts w:ascii="Arial" w:hAnsi="Arial" w:cs="Arial"/>
          <w:b/>
          <w:sz w:val="24"/>
          <w:szCs w:val="24"/>
        </w:rPr>
      </w:pPr>
    </w:p>
    <w:p w:rsidR="002A3CEA" w:rsidRPr="009D0A22" w:rsidRDefault="002A3CEA" w:rsidP="009D0A22">
      <w:pPr>
        <w:jc w:val="center"/>
        <w:rPr>
          <w:rFonts w:ascii="Arial" w:hAnsi="Arial" w:cs="Arial"/>
          <w:b/>
          <w:sz w:val="24"/>
          <w:szCs w:val="24"/>
        </w:rPr>
      </w:pPr>
      <w:r w:rsidRPr="009D0A22">
        <w:rPr>
          <w:rFonts w:ascii="Arial" w:hAnsi="Arial" w:cs="Arial"/>
          <w:b/>
          <w:sz w:val="24"/>
          <w:szCs w:val="24"/>
        </w:rPr>
        <w:t>Interné predpisy Evanjelického gymnázia v Tisovci vypracované podľa pokynov MŠVVaŠ SR.</w:t>
      </w:r>
      <w:bookmarkStart w:id="0" w:name="_GoBack"/>
      <w:bookmarkEnd w:id="0"/>
    </w:p>
    <w:p w:rsidR="002A3CEA" w:rsidRPr="009D0A22" w:rsidRDefault="002A3CEA" w:rsidP="009D0A22">
      <w:pPr>
        <w:jc w:val="center"/>
        <w:rPr>
          <w:rFonts w:ascii="Arial" w:hAnsi="Arial" w:cs="Arial"/>
          <w:sz w:val="24"/>
          <w:szCs w:val="24"/>
        </w:rPr>
      </w:pPr>
    </w:p>
    <w:p w:rsidR="00893F70" w:rsidRPr="00F538E6" w:rsidRDefault="002A3CEA" w:rsidP="009D0A22">
      <w:pPr>
        <w:jc w:val="center"/>
        <w:rPr>
          <w:rFonts w:ascii="Arial" w:hAnsi="Arial" w:cs="Arial"/>
          <w:b/>
          <w:sz w:val="24"/>
          <w:szCs w:val="24"/>
          <w:u w:val="single"/>
        </w:rPr>
      </w:pPr>
      <w:r w:rsidRPr="00F538E6">
        <w:rPr>
          <w:rFonts w:ascii="Arial" w:hAnsi="Arial" w:cs="Arial"/>
          <w:b/>
          <w:sz w:val="24"/>
          <w:szCs w:val="24"/>
          <w:u w:val="single"/>
        </w:rPr>
        <w:t xml:space="preserve">Organizácia a podmienky vzdelávania na Evanjelickom gymnáziu v Tisovci </w:t>
      </w:r>
      <w:r w:rsidR="00024FE5" w:rsidRPr="00F538E6">
        <w:rPr>
          <w:rFonts w:ascii="Arial" w:hAnsi="Arial" w:cs="Arial"/>
          <w:b/>
          <w:sz w:val="24"/>
          <w:szCs w:val="24"/>
          <w:u w:val="single"/>
        </w:rPr>
        <w:t xml:space="preserve">v čase zvýšených epidemiologických opatrení </w:t>
      </w:r>
      <w:r w:rsidRPr="00F538E6">
        <w:rPr>
          <w:rFonts w:ascii="Arial" w:hAnsi="Arial" w:cs="Arial"/>
          <w:b/>
          <w:sz w:val="24"/>
          <w:szCs w:val="24"/>
          <w:u w:val="single"/>
        </w:rPr>
        <w:t>v školskom roku 2020/2021.</w:t>
      </w:r>
    </w:p>
    <w:p w:rsidR="00024FE5" w:rsidRPr="00024FE5" w:rsidRDefault="00024FE5" w:rsidP="009D0A22">
      <w:pPr>
        <w:jc w:val="center"/>
        <w:rPr>
          <w:rFonts w:ascii="Arial" w:hAnsi="Arial" w:cs="Arial"/>
          <w:sz w:val="24"/>
          <w:szCs w:val="24"/>
        </w:rPr>
      </w:pPr>
    </w:p>
    <w:p w:rsidR="002A3CEA" w:rsidRPr="009D0A22" w:rsidRDefault="002A3CEA">
      <w:pPr>
        <w:rPr>
          <w:rFonts w:ascii="Arial" w:hAnsi="Arial" w:cs="Arial"/>
          <w:b/>
          <w:sz w:val="24"/>
          <w:szCs w:val="24"/>
        </w:rPr>
      </w:pPr>
      <w:r w:rsidRPr="009D0A22">
        <w:rPr>
          <w:rFonts w:ascii="Arial" w:hAnsi="Arial" w:cs="Arial"/>
          <w:b/>
          <w:sz w:val="24"/>
          <w:szCs w:val="24"/>
        </w:rPr>
        <w:t>Začiatok školského roku.</w:t>
      </w:r>
    </w:p>
    <w:p w:rsidR="002A3CEA" w:rsidRPr="009D0A22" w:rsidRDefault="00024FE5" w:rsidP="002A3CEA">
      <w:pPr>
        <w:rPr>
          <w:rFonts w:ascii="Arial" w:hAnsi="Arial" w:cs="Arial"/>
          <w:sz w:val="24"/>
          <w:szCs w:val="24"/>
        </w:rPr>
      </w:pPr>
      <w:r>
        <w:rPr>
          <w:rFonts w:ascii="Arial" w:hAnsi="Arial" w:cs="Arial"/>
          <w:sz w:val="24"/>
          <w:szCs w:val="24"/>
        </w:rPr>
        <w:t xml:space="preserve">Školský rok 2020/2021 začína </w:t>
      </w:r>
      <w:r w:rsidR="002A3CEA" w:rsidRPr="009D0A22">
        <w:rPr>
          <w:rFonts w:ascii="Arial" w:hAnsi="Arial" w:cs="Arial"/>
          <w:sz w:val="24"/>
          <w:szCs w:val="24"/>
        </w:rPr>
        <w:t>v utorok 1.septembra 2020 Službami Božími so začiatkom o 15.</w:t>
      </w:r>
      <w:r w:rsidR="009D0A22">
        <w:rPr>
          <w:rFonts w:ascii="Arial" w:hAnsi="Arial" w:cs="Arial"/>
          <w:sz w:val="24"/>
          <w:szCs w:val="24"/>
        </w:rPr>
        <w:t>00 hodine v chráme Božom v Tisovci</w:t>
      </w:r>
    </w:p>
    <w:p w:rsidR="002A3CEA" w:rsidRDefault="002A3CEA" w:rsidP="002A3CEA">
      <w:pPr>
        <w:pStyle w:val="Odsekzoznamu"/>
        <w:numPr>
          <w:ilvl w:val="0"/>
          <w:numId w:val="1"/>
        </w:numPr>
        <w:rPr>
          <w:rFonts w:ascii="Times New Roman" w:hAnsi="Times New Roman" w:cs="Times New Roman"/>
          <w:sz w:val="24"/>
          <w:szCs w:val="24"/>
          <w:u w:val="single"/>
        </w:rPr>
      </w:pPr>
      <w:r w:rsidRPr="008A32C4">
        <w:rPr>
          <w:rFonts w:ascii="Times New Roman" w:hAnsi="Times New Roman" w:cs="Times New Roman"/>
          <w:sz w:val="24"/>
          <w:szCs w:val="24"/>
          <w:u w:val="single"/>
        </w:rPr>
        <w:t>Pri vstupe do kostola je povinnosť mať rúško a dezinfikovať si pri vchode ruky</w:t>
      </w:r>
    </w:p>
    <w:p w:rsidR="002A3CEA" w:rsidRPr="009D0A22" w:rsidRDefault="002A3CEA" w:rsidP="009D0A22">
      <w:pPr>
        <w:pStyle w:val="Odsekzoznamu"/>
        <w:numPr>
          <w:ilvl w:val="0"/>
          <w:numId w:val="1"/>
        </w:numPr>
        <w:rPr>
          <w:rFonts w:ascii="Times New Roman" w:hAnsi="Times New Roman" w:cs="Times New Roman"/>
          <w:sz w:val="24"/>
          <w:szCs w:val="24"/>
        </w:rPr>
      </w:pPr>
      <w:r w:rsidRPr="009D0A22">
        <w:rPr>
          <w:rFonts w:ascii="Times New Roman" w:hAnsi="Times New Roman" w:cs="Times New Roman"/>
          <w:b/>
          <w:sz w:val="24"/>
          <w:szCs w:val="24"/>
        </w:rPr>
        <w:t>Žiaci 1.ročníka</w:t>
      </w:r>
      <w:r w:rsidRPr="009D0A22">
        <w:rPr>
          <w:rFonts w:ascii="Times New Roman" w:hAnsi="Times New Roman" w:cs="Times New Roman"/>
          <w:sz w:val="24"/>
          <w:szCs w:val="24"/>
        </w:rPr>
        <w:t xml:space="preserve"> aj s rodičmi prídu do kostola </w:t>
      </w:r>
      <w:r w:rsidRPr="009D0A22">
        <w:rPr>
          <w:rFonts w:ascii="Times New Roman" w:hAnsi="Times New Roman" w:cs="Times New Roman"/>
          <w:b/>
          <w:sz w:val="24"/>
          <w:szCs w:val="24"/>
          <w:u w:val="single"/>
        </w:rPr>
        <w:t>o 14:30 hodine bočným vchodom kostola od tržnice</w:t>
      </w:r>
      <w:r w:rsidRPr="009D0A22">
        <w:rPr>
          <w:rFonts w:ascii="Times New Roman" w:hAnsi="Times New Roman" w:cs="Times New Roman"/>
          <w:sz w:val="24"/>
          <w:szCs w:val="24"/>
        </w:rPr>
        <w:t xml:space="preserve"> a sadnú si na vymedzené miesto podľa pokynu triednych učiteliek, ktorým pri príchode odovzdajú </w:t>
      </w:r>
      <w:r w:rsidRPr="009D0A22">
        <w:rPr>
          <w:rFonts w:ascii="Times New Roman" w:hAnsi="Times New Roman" w:cs="Times New Roman"/>
          <w:b/>
          <w:sz w:val="24"/>
          <w:szCs w:val="24"/>
        </w:rPr>
        <w:t xml:space="preserve">Zdravotný dotazník a vyhlásenie zákonného zástupcu žiaka alebo plnoletého žiaka pred nástupom do strednej školy, </w:t>
      </w:r>
      <w:r w:rsidRPr="009D0A22">
        <w:rPr>
          <w:rFonts w:ascii="Times New Roman" w:hAnsi="Times New Roman" w:cs="Times New Roman"/>
          <w:sz w:val="24"/>
          <w:szCs w:val="24"/>
        </w:rPr>
        <w:t xml:space="preserve">ktorý je k dispozícii na stiahnutie </w:t>
      </w:r>
      <w:r w:rsidRPr="009D0A22">
        <w:rPr>
          <w:rStyle w:val="py34i1dx"/>
          <w:rFonts w:ascii="inherit" w:hAnsi="inherit" w:cs="Segoe UI Historic"/>
          <w:sz w:val="24"/>
          <w:szCs w:val="24"/>
          <w:shd w:val="clear" w:color="auto" w:fill="FFFFFF"/>
        </w:rPr>
        <w:t>https://www.minedu.sk/24910-sk/stredne-skoly/-</w:t>
      </w:r>
      <w:r w:rsidRPr="009D0A22">
        <w:rPr>
          <w:rFonts w:ascii="inherit" w:hAnsi="inherit" w:cs="Segoe UI Historic"/>
          <w:color w:val="050505"/>
          <w:sz w:val="24"/>
          <w:szCs w:val="24"/>
          <w:shd w:val="clear" w:color="auto" w:fill="FFFFFF"/>
        </w:rPr>
        <w:t xml:space="preserve"> príloha 4.</w:t>
      </w:r>
    </w:p>
    <w:p w:rsidR="002A3CEA" w:rsidRPr="009D0A22" w:rsidRDefault="002A3CEA" w:rsidP="009D0A22">
      <w:pPr>
        <w:pStyle w:val="Odsekzoznamu"/>
        <w:numPr>
          <w:ilvl w:val="0"/>
          <w:numId w:val="1"/>
        </w:numPr>
        <w:rPr>
          <w:rFonts w:ascii="Times New Roman" w:hAnsi="Times New Roman" w:cs="Times New Roman"/>
          <w:sz w:val="24"/>
          <w:szCs w:val="24"/>
          <w:u w:val="single"/>
        </w:rPr>
      </w:pPr>
      <w:r w:rsidRPr="009D0A22">
        <w:rPr>
          <w:rFonts w:ascii="Times New Roman" w:hAnsi="Times New Roman" w:cs="Times New Roman"/>
          <w:b/>
          <w:sz w:val="24"/>
          <w:szCs w:val="24"/>
          <w:shd w:val="clear" w:color="auto" w:fill="FFFFFF"/>
        </w:rPr>
        <w:t>Žiaci vyšších ročníkov</w:t>
      </w:r>
      <w:r w:rsidRPr="009D0A22">
        <w:rPr>
          <w:rFonts w:ascii="Times New Roman" w:hAnsi="Times New Roman" w:cs="Times New Roman"/>
          <w:sz w:val="24"/>
          <w:szCs w:val="24"/>
          <w:shd w:val="clear" w:color="auto" w:fill="FFFFFF"/>
        </w:rPr>
        <w:t xml:space="preserve"> prichádzajú do kostola </w:t>
      </w:r>
      <w:r w:rsidRPr="009D0A22">
        <w:rPr>
          <w:rFonts w:ascii="Times New Roman" w:hAnsi="Times New Roman" w:cs="Times New Roman"/>
          <w:b/>
          <w:sz w:val="24"/>
          <w:szCs w:val="24"/>
          <w:u w:val="single"/>
          <w:shd w:val="clear" w:color="auto" w:fill="FFFFFF"/>
        </w:rPr>
        <w:t>vchodom uvedeným v tabuľke</w:t>
      </w:r>
      <w:r w:rsidRPr="009D0A22">
        <w:rPr>
          <w:rFonts w:ascii="Times New Roman" w:hAnsi="Times New Roman" w:cs="Times New Roman"/>
          <w:sz w:val="24"/>
          <w:szCs w:val="24"/>
          <w:shd w:val="clear" w:color="auto" w:fill="FFFFFF"/>
        </w:rPr>
        <w:t xml:space="preserve"> a v nižšie uvedených časových intervaloch, sú povinní si sadnúť na </w:t>
      </w:r>
      <w:r w:rsidRPr="009D0A22">
        <w:rPr>
          <w:rFonts w:ascii="Times New Roman" w:hAnsi="Times New Roman" w:cs="Times New Roman"/>
          <w:sz w:val="24"/>
          <w:szCs w:val="24"/>
          <w:u w:val="single"/>
          <w:shd w:val="clear" w:color="auto" w:fill="FFFFFF"/>
        </w:rPr>
        <w:t>presne určené miesto</w:t>
      </w:r>
      <w:r w:rsidRPr="009D0A22">
        <w:rPr>
          <w:rFonts w:ascii="Times New Roman" w:hAnsi="Times New Roman" w:cs="Times New Roman"/>
          <w:sz w:val="24"/>
          <w:szCs w:val="24"/>
          <w:shd w:val="clear" w:color="auto" w:fill="FFFFFF"/>
        </w:rPr>
        <w:t xml:space="preserve"> a odovzdajú svojim triednym učiteľom </w:t>
      </w:r>
      <w:r w:rsidRPr="009D0A22">
        <w:rPr>
          <w:rFonts w:ascii="Times New Roman" w:hAnsi="Times New Roman" w:cs="Times New Roman"/>
          <w:b/>
          <w:sz w:val="24"/>
          <w:szCs w:val="24"/>
        </w:rPr>
        <w:t xml:space="preserve">Zdravotný dotazník a vyhlásenie zákonného zástupcu žiaka alebo plnoletého žiaka pred nástupom do strednej školy, </w:t>
      </w:r>
      <w:r w:rsidRPr="009D0A22">
        <w:rPr>
          <w:rFonts w:ascii="Times New Roman" w:hAnsi="Times New Roman" w:cs="Times New Roman"/>
          <w:sz w:val="24"/>
          <w:szCs w:val="24"/>
        </w:rPr>
        <w:t xml:space="preserve">ktorý je k dispozícii na stiahnutie </w:t>
      </w:r>
      <w:r w:rsidRPr="009D0A22">
        <w:rPr>
          <w:rStyle w:val="py34i1dx"/>
          <w:rFonts w:ascii="inherit" w:hAnsi="inherit" w:cs="Segoe UI Historic"/>
          <w:sz w:val="24"/>
          <w:szCs w:val="24"/>
          <w:shd w:val="clear" w:color="auto" w:fill="FFFFFF"/>
        </w:rPr>
        <w:t>https://www.minedu.sk/24910-sk/stredne-skoly/-</w:t>
      </w:r>
      <w:r w:rsidRPr="009D0A22">
        <w:rPr>
          <w:rFonts w:ascii="inherit" w:hAnsi="inherit" w:cs="Segoe UI Historic"/>
          <w:color w:val="050505"/>
          <w:sz w:val="24"/>
          <w:szCs w:val="24"/>
          <w:shd w:val="clear" w:color="auto" w:fill="FFFFFF"/>
        </w:rPr>
        <w:t xml:space="preserve"> príloha 4</w:t>
      </w:r>
      <w:r w:rsidRPr="009D0A22">
        <w:rPr>
          <w:rFonts w:ascii="Times New Roman" w:hAnsi="Times New Roman" w:cs="Times New Roman"/>
          <w:sz w:val="24"/>
          <w:szCs w:val="24"/>
          <w:u w:val="single"/>
        </w:rPr>
        <w:t>.</w:t>
      </w:r>
    </w:p>
    <w:tbl>
      <w:tblPr>
        <w:tblStyle w:val="Mriekatabuky"/>
        <w:tblpPr w:leftFromText="141" w:rightFromText="141" w:vertAnchor="text" w:horzAnchor="margin" w:tblpXSpec="center" w:tblpY="370"/>
        <w:tblW w:w="0" w:type="auto"/>
        <w:tblLook w:val="04A0" w:firstRow="1" w:lastRow="0" w:firstColumn="1" w:lastColumn="0" w:noHBand="0" w:noVBand="1"/>
      </w:tblPr>
      <w:tblGrid>
        <w:gridCol w:w="1270"/>
        <w:gridCol w:w="2704"/>
        <w:gridCol w:w="2502"/>
      </w:tblGrid>
      <w:tr w:rsidR="009D0A22" w:rsidRPr="008A32C4" w:rsidTr="009D0A22">
        <w:tc>
          <w:tcPr>
            <w:tcW w:w="0" w:type="auto"/>
          </w:tcPr>
          <w:p w:rsidR="009D0A22" w:rsidRPr="008A32C4" w:rsidRDefault="009D0A22" w:rsidP="009D0A22">
            <w:pPr>
              <w:jc w:val="center"/>
              <w:rPr>
                <w:rFonts w:ascii="Times New Roman" w:hAnsi="Times New Roman" w:cs="Times New Roman"/>
                <w:b/>
                <w:sz w:val="24"/>
                <w:szCs w:val="24"/>
                <w:shd w:val="clear" w:color="auto" w:fill="FFFFFF"/>
              </w:rPr>
            </w:pPr>
            <w:r w:rsidRPr="008A32C4">
              <w:rPr>
                <w:rFonts w:ascii="Times New Roman" w:hAnsi="Times New Roman" w:cs="Times New Roman"/>
                <w:b/>
                <w:sz w:val="24"/>
                <w:szCs w:val="24"/>
                <w:shd w:val="clear" w:color="auto" w:fill="FFFFFF"/>
              </w:rPr>
              <w:t>Trieda</w:t>
            </w:r>
          </w:p>
        </w:tc>
        <w:tc>
          <w:tcPr>
            <w:tcW w:w="0" w:type="auto"/>
          </w:tcPr>
          <w:p w:rsidR="009D0A22" w:rsidRPr="008A32C4" w:rsidRDefault="009D0A22" w:rsidP="009D0A22">
            <w:pPr>
              <w:jc w:val="center"/>
              <w:rPr>
                <w:rFonts w:ascii="Times New Roman" w:hAnsi="Times New Roman" w:cs="Times New Roman"/>
                <w:b/>
                <w:sz w:val="24"/>
                <w:szCs w:val="24"/>
                <w:shd w:val="clear" w:color="auto" w:fill="FFFFFF"/>
              </w:rPr>
            </w:pPr>
            <w:r w:rsidRPr="008A32C4">
              <w:rPr>
                <w:rFonts w:ascii="Times New Roman" w:hAnsi="Times New Roman" w:cs="Times New Roman"/>
                <w:b/>
                <w:sz w:val="24"/>
                <w:szCs w:val="24"/>
                <w:shd w:val="clear" w:color="auto" w:fill="FFFFFF"/>
              </w:rPr>
              <w:t>Čas príchodu do kostola</w:t>
            </w:r>
          </w:p>
        </w:tc>
        <w:tc>
          <w:tcPr>
            <w:tcW w:w="0" w:type="auto"/>
          </w:tcPr>
          <w:p w:rsidR="009D0A22" w:rsidRPr="008A32C4" w:rsidRDefault="009D0A22" w:rsidP="009D0A2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Vchod do kostola</w:t>
            </w:r>
          </w:p>
        </w:tc>
      </w:tr>
      <w:tr w:rsidR="009D0A22" w:rsidRPr="009D0A22"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2.A</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14:40</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Bočný vchod od tržnice</w:t>
            </w:r>
          </w:p>
        </w:tc>
      </w:tr>
      <w:tr w:rsidR="009D0A22" w:rsidRPr="009D0A22"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2.B</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14:45</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Bočný vchod od tržnice</w:t>
            </w:r>
          </w:p>
        </w:tc>
      </w:tr>
      <w:tr w:rsidR="009D0A22" w:rsidRPr="009D0A22"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3.A</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14:50</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Bočný vchod od tržnice</w:t>
            </w:r>
          </w:p>
        </w:tc>
      </w:tr>
      <w:tr w:rsidR="009D0A22" w:rsidRPr="009D0A22"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3.B</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14:30</w:t>
            </w:r>
          </w:p>
        </w:tc>
        <w:tc>
          <w:tcPr>
            <w:tcW w:w="0" w:type="auto"/>
          </w:tcPr>
          <w:p w:rsidR="009D0A22" w:rsidRPr="009D0A22" w:rsidRDefault="009D0A22" w:rsidP="009D0A22">
            <w:pP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Hlavný vchod kostola</w:t>
            </w:r>
          </w:p>
        </w:tc>
      </w:tr>
      <w:tr w:rsidR="009D0A22" w:rsidRPr="009D0A22"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4.A</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14:35</w:t>
            </w:r>
          </w:p>
        </w:tc>
        <w:tc>
          <w:tcPr>
            <w:tcW w:w="0" w:type="auto"/>
          </w:tcPr>
          <w:p w:rsidR="009D0A22" w:rsidRPr="009D0A22" w:rsidRDefault="009D0A22" w:rsidP="009D0A22">
            <w:r w:rsidRPr="009D0A22">
              <w:rPr>
                <w:rFonts w:ascii="Times New Roman" w:hAnsi="Times New Roman" w:cs="Times New Roman"/>
                <w:sz w:val="24"/>
                <w:szCs w:val="24"/>
                <w:shd w:val="clear" w:color="auto" w:fill="FFFFFF"/>
              </w:rPr>
              <w:t>Hlavný vchod kostola</w:t>
            </w:r>
          </w:p>
        </w:tc>
      </w:tr>
      <w:tr w:rsidR="009D0A22" w:rsidRPr="009D0A22"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4.B</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14:40</w:t>
            </w:r>
          </w:p>
        </w:tc>
        <w:tc>
          <w:tcPr>
            <w:tcW w:w="0" w:type="auto"/>
          </w:tcPr>
          <w:p w:rsidR="009D0A22" w:rsidRPr="009D0A22" w:rsidRDefault="009D0A22" w:rsidP="009D0A22">
            <w:r w:rsidRPr="009D0A22">
              <w:rPr>
                <w:rFonts w:ascii="Times New Roman" w:hAnsi="Times New Roman" w:cs="Times New Roman"/>
                <w:sz w:val="24"/>
                <w:szCs w:val="24"/>
                <w:shd w:val="clear" w:color="auto" w:fill="FFFFFF"/>
              </w:rPr>
              <w:t>Hlavný vchod kostola</w:t>
            </w:r>
          </w:p>
        </w:tc>
      </w:tr>
      <w:tr w:rsidR="009D0A22" w:rsidRPr="009D0A22"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5.A</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14:45</w:t>
            </w:r>
          </w:p>
        </w:tc>
        <w:tc>
          <w:tcPr>
            <w:tcW w:w="0" w:type="auto"/>
          </w:tcPr>
          <w:p w:rsidR="009D0A22" w:rsidRPr="009D0A22" w:rsidRDefault="009D0A22" w:rsidP="009D0A22">
            <w:r w:rsidRPr="009D0A22">
              <w:rPr>
                <w:rFonts w:ascii="Times New Roman" w:hAnsi="Times New Roman" w:cs="Times New Roman"/>
                <w:sz w:val="24"/>
                <w:szCs w:val="24"/>
                <w:shd w:val="clear" w:color="auto" w:fill="FFFFFF"/>
              </w:rPr>
              <w:t>Hlavný vchod kostola</w:t>
            </w:r>
          </w:p>
        </w:tc>
      </w:tr>
      <w:tr w:rsidR="009D0A22" w:rsidRPr="009D0A22"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5.B</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14:50</w:t>
            </w:r>
          </w:p>
        </w:tc>
        <w:tc>
          <w:tcPr>
            <w:tcW w:w="0" w:type="auto"/>
          </w:tcPr>
          <w:p w:rsidR="009D0A22" w:rsidRPr="009D0A22" w:rsidRDefault="009D0A22" w:rsidP="009D0A22">
            <w:r w:rsidRPr="009D0A22">
              <w:rPr>
                <w:rFonts w:ascii="Times New Roman" w:hAnsi="Times New Roman" w:cs="Times New Roman"/>
                <w:sz w:val="24"/>
                <w:szCs w:val="24"/>
                <w:shd w:val="clear" w:color="auto" w:fill="FFFFFF"/>
              </w:rPr>
              <w:t>Hlavný vchod kostola</w:t>
            </w:r>
          </w:p>
        </w:tc>
      </w:tr>
      <w:tr w:rsidR="009D0A22" w:rsidRPr="008A32C4" w:rsidTr="009D0A22">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 xml:space="preserve">Absolventi </w:t>
            </w:r>
          </w:p>
        </w:tc>
        <w:tc>
          <w:tcPr>
            <w:tcW w:w="0" w:type="auto"/>
          </w:tcPr>
          <w:p w:rsidR="009D0A22" w:rsidRPr="009D0A22" w:rsidRDefault="009D0A22" w:rsidP="009D0A22">
            <w:pPr>
              <w:jc w:val="center"/>
              <w:rPr>
                <w:rFonts w:ascii="Times New Roman" w:hAnsi="Times New Roman" w:cs="Times New Roman"/>
                <w:sz w:val="24"/>
                <w:szCs w:val="24"/>
                <w:shd w:val="clear" w:color="auto" w:fill="FFFFFF"/>
              </w:rPr>
            </w:pPr>
            <w:r w:rsidRPr="009D0A22">
              <w:rPr>
                <w:rFonts w:ascii="Times New Roman" w:hAnsi="Times New Roman" w:cs="Times New Roman"/>
                <w:sz w:val="24"/>
                <w:szCs w:val="24"/>
                <w:shd w:val="clear" w:color="auto" w:fill="FFFFFF"/>
              </w:rPr>
              <w:t>14:55</w:t>
            </w:r>
          </w:p>
        </w:tc>
        <w:tc>
          <w:tcPr>
            <w:tcW w:w="0" w:type="auto"/>
          </w:tcPr>
          <w:p w:rsidR="009D0A22" w:rsidRPr="009D0A22" w:rsidRDefault="009D0A22" w:rsidP="009D0A22">
            <w:r w:rsidRPr="009D0A22">
              <w:rPr>
                <w:rFonts w:ascii="Times New Roman" w:hAnsi="Times New Roman" w:cs="Times New Roman"/>
                <w:sz w:val="24"/>
                <w:szCs w:val="24"/>
                <w:shd w:val="clear" w:color="auto" w:fill="FFFFFF"/>
              </w:rPr>
              <w:t>Hlavný vchod kostola</w:t>
            </w:r>
          </w:p>
        </w:tc>
      </w:tr>
    </w:tbl>
    <w:p w:rsidR="002A3CEA" w:rsidRPr="008A32C4" w:rsidRDefault="002A3CEA" w:rsidP="002A3CEA">
      <w:pPr>
        <w:rPr>
          <w:rFonts w:ascii="Times New Roman" w:hAnsi="Times New Roman" w:cs="Times New Roman"/>
          <w:sz w:val="24"/>
          <w:szCs w:val="24"/>
        </w:rPr>
      </w:pPr>
    </w:p>
    <w:p w:rsidR="002A3CEA" w:rsidRDefault="002A3CEA" w:rsidP="002A3CEA">
      <w:pPr>
        <w:rPr>
          <w:rFonts w:ascii="Times New Roman" w:hAnsi="Times New Roman" w:cs="Times New Roman"/>
          <w:sz w:val="24"/>
          <w:szCs w:val="24"/>
          <w:shd w:val="clear" w:color="auto" w:fill="FFFFFF"/>
        </w:rPr>
      </w:pPr>
    </w:p>
    <w:p w:rsidR="009D0A22" w:rsidRDefault="009D0A22" w:rsidP="002A3CEA">
      <w:pPr>
        <w:rPr>
          <w:rFonts w:ascii="Times New Roman" w:hAnsi="Times New Roman" w:cs="Times New Roman"/>
          <w:sz w:val="24"/>
          <w:szCs w:val="24"/>
          <w:shd w:val="clear" w:color="auto" w:fill="FFFFFF"/>
        </w:rPr>
      </w:pPr>
    </w:p>
    <w:p w:rsidR="009D0A22" w:rsidRDefault="009D0A22" w:rsidP="002A3CEA">
      <w:pPr>
        <w:rPr>
          <w:rFonts w:ascii="Times New Roman" w:hAnsi="Times New Roman" w:cs="Times New Roman"/>
          <w:sz w:val="24"/>
          <w:szCs w:val="24"/>
          <w:shd w:val="clear" w:color="auto" w:fill="FFFFFF"/>
        </w:rPr>
      </w:pPr>
    </w:p>
    <w:p w:rsidR="009D0A22" w:rsidRDefault="009D0A22" w:rsidP="002A3CEA">
      <w:pPr>
        <w:rPr>
          <w:rFonts w:ascii="Times New Roman" w:hAnsi="Times New Roman" w:cs="Times New Roman"/>
          <w:sz w:val="24"/>
          <w:szCs w:val="24"/>
          <w:shd w:val="clear" w:color="auto" w:fill="FFFFFF"/>
        </w:rPr>
      </w:pPr>
    </w:p>
    <w:p w:rsidR="009D0A22" w:rsidRDefault="009D0A22" w:rsidP="002A3CEA">
      <w:pPr>
        <w:rPr>
          <w:rFonts w:ascii="Times New Roman" w:hAnsi="Times New Roman" w:cs="Times New Roman"/>
          <w:sz w:val="24"/>
          <w:szCs w:val="24"/>
          <w:shd w:val="clear" w:color="auto" w:fill="FFFFFF"/>
        </w:rPr>
      </w:pPr>
    </w:p>
    <w:p w:rsidR="009D0A22" w:rsidRPr="008A32C4" w:rsidRDefault="009D0A22" w:rsidP="002A3CEA">
      <w:pPr>
        <w:rPr>
          <w:rFonts w:ascii="Times New Roman" w:hAnsi="Times New Roman" w:cs="Times New Roman"/>
          <w:sz w:val="24"/>
          <w:szCs w:val="24"/>
          <w:shd w:val="clear" w:color="auto" w:fill="FFFFFF"/>
        </w:rPr>
      </w:pPr>
    </w:p>
    <w:p w:rsidR="002A3CEA" w:rsidRPr="008A32C4" w:rsidRDefault="002A3CEA" w:rsidP="002A3CEA">
      <w:pPr>
        <w:rPr>
          <w:rFonts w:ascii="Times New Roman" w:hAnsi="Times New Roman" w:cs="Times New Roman"/>
          <w:sz w:val="24"/>
          <w:szCs w:val="24"/>
          <w:shd w:val="clear" w:color="auto" w:fill="FFFFFF"/>
        </w:rPr>
      </w:pPr>
    </w:p>
    <w:p w:rsidR="002A3CEA" w:rsidRDefault="009D0A22" w:rsidP="009D0A22">
      <w:pPr>
        <w:pStyle w:val="Odsekzoznamu"/>
        <w:numPr>
          <w:ilvl w:val="0"/>
          <w:numId w:val="1"/>
        </w:numPr>
        <w:rPr>
          <w:rFonts w:ascii="Arial" w:hAnsi="Arial" w:cs="Arial"/>
          <w:sz w:val="24"/>
          <w:szCs w:val="24"/>
          <w:shd w:val="clear" w:color="auto" w:fill="FFFFFF"/>
        </w:rPr>
      </w:pPr>
      <w:r w:rsidRPr="009D0A22">
        <w:rPr>
          <w:rFonts w:ascii="Arial" w:hAnsi="Arial" w:cs="Arial"/>
          <w:sz w:val="24"/>
          <w:szCs w:val="24"/>
          <w:shd w:val="clear" w:color="auto" w:fill="FFFFFF"/>
        </w:rPr>
        <w:lastRenderedPageBreak/>
        <w:t>Žiaci</w:t>
      </w:r>
      <w:r w:rsidR="002A3CEA" w:rsidRPr="009D0A22">
        <w:rPr>
          <w:rFonts w:ascii="Arial" w:hAnsi="Arial" w:cs="Arial"/>
          <w:sz w:val="24"/>
          <w:szCs w:val="24"/>
          <w:shd w:val="clear" w:color="auto" w:fill="FFFFFF"/>
        </w:rPr>
        <w:t xml:space="preserve">, ktorí boli v termíne od 17.8.2020 do 31.8.2020 v zahraničí alebo sa zúčastnili hromadných podujatí, tak ako sú uvedené v zdravotnom dotazníku a nespĺňajú zdravotné kritériá pre nástup do </w:t>
      </w:r>
      <w:r w:rsidRPr="009D0A22">
        <w:rPr>
          <w:rFonts w:ascii="Arial" w:hAnsi="Arial" w:cs="Arial"/>
          <w:sz w:val="24"/>
          <w:szCs w:val="24"/>
          <w:shd w:val="clear" w:color="auto" w:fill="FFFFFF"/>
        </w:rPr>
        <w:t>školy, majú</w:t>
      </w:r>
      <w:r w:rsidR="007D3990">
        <w:rPr>
          <w:rFonts w:ascii="Arial" w:hAnsi="Arial" w:cs="Arial"/>
          <w:sz w:val="24"/>
          <w:szCs w:val="24"/>
          <w:shd w:val="clear" w:color="auto" w:fill="FFFFFF"/>
        </w:rPr>
        <w:t xml:space="preserve"> čo najskôr kontaktovať</w:t>
      </w:r>
      <w:r w:rsidR="002A3CEA" w:rsidRPr="009D0A22">
        <w:rPr>
          <w:rFonts w:ascii="Arial" w:hAnsi="Arial" w:cs="Arial"/>
          <w:sz w:val="24"/>
          <w:szCs w:val="24"/>
          <w:shd w:val="clear" w:color="auto" w:fill="FFFFFF"/>
        </w:rPr>
        <w:t xml:space="preserve"> svojich triednych učiteľov.</w:t>
      </w:r>
    </w:p>
    <w:p w:rsidR="00A30DA1" w:rsidRDefault="00A30DA1" w:rsidP="00A30DA1">
      <w:pPr>
        <w:pStyle w:val="Odsekzoznamu"/>
        <w:rPr>
          <w:rFonts w:ascii="Arial" w:hAnsi="Arial" w:cs="Arial"/>
          <w:sz w:val="24"/>
          <w:szCs w:val="24"/>
          <w:shd w:val="clear" w:color="auto" w:fill="FFFFFF"/>
        </w:rPr>
      </w:pPr>
    </w:p>
    <w:p w:rsidR="009D0A22" w:rsidRPr="009D0A22" w:rsidRDefault="009D0A22" w:rsidP="009D0A22">
      <w:pPr>
        <w:ind w:left="360"/>
        <w:rPr>
          <w:rFonts w:ascii="Arial" w:hAnsi="Arial" w:cs="Arial"/>
          <w:b/>
          <w:sz w:val="24"/>
          <w:szCs w:val="24"/>
          <w:shd w:val="clear" w:color="auto" w:fill="FFFFFF"/>
        </w:rPr>
      </w:pPr>
      <w:r w:rsidRPr="009D0A22">
        <w:rPr>
          <w:rFonts w:ascii="Arial" w:hAnsi="Arial" w:cs="Arial"/>
          <w:b/>
          <w:sz w:val="24"/>
          <w:szCs w:val="24"/>
          <w:shd w:val="clear" w:color="auto" w:fill="FFFFFF"/>
        </w:rPr>
        <w:t>Triedni učitelia upozornia žiakov na opatrenia školy pred nástupom na vyučovanie nasledovne:</w:t>
      </w:r>
    </w:p>
    <w:p w:rsidR="000874D1" w:rsidRPr="009D0A22" w:rsidRDefault="008B54F1" w:rsidP="009D0A22">
      <w:pPr>
        <w:numPr>
          <w:ilvl w:val="0"/>
          <w:numId w:val="2"/>
        </w:numPr>
        <w:rPr>
          <w:rFonts w:ascii="Arial" w:hAnsi="Arial" w:cs="Arial"/>
          <w:sz w:val="24"/>
          <w:szCs w:val="24"/>
          <w:shd w:val="clear" w:color="auto" w:fill="FFFFFF"/>
        </w:rPr>
      </w:pPr>
      <w:r w:rsidRPr="009D0A22">
        <w:rPr>
          <w:rFonts w:ascii="Arial" w:hAnsi="Arial" w:cs="Arial"/>
          <w:sz w:val="24"/>
          <w:szCs w:val="24"/>
          <w:shd w:val="clear" w:color="auto" w:fill="FFFFFF"/>
        </w:rPr>
        <w:t xml:space="preserve">Žiaci, ktorí sa vrátili zo zahraničia v termíne od 17. do 31.8.2020 </w:t>
      </w:r>
      <w:r w:rsidR="002D49AB">
        <w:rPr>
          <w:rFonts w:ascii="Arial" w:hAnsi="Arial" w:cs="Arial"/>
          <w:sz w:val="24"/>
          <w:szCs w:val="24"/>
          <w:u w:val="single"/>
          <w:shd w:val="clear" w:color="auto" w:fill="FFFFFF"/>
        </w:rPr>
        <w:t>prídu do školy len po 10</w:t>
      </w:r>
      <w:r w:rsidRPr="009D0A22">
        <w:rPr>
          <w:rFonts w:ascii="Arial" w:hAnsi="Arial" w:cs="Arial"/>
          <w:sz w:val="24"/>
          <w:szCs w:val="24"/>
          <w:u w:val="single"/>
          <w:shd w:val="clear" w:color="auto" w:fill="FFFFFF"/>
        </w:rPr>
        <w:t xml:space="preserve"> dňoch odo dňa vrátenia sa zo zahraničia</w:t>
      </w:r>
    </w:p>
    <w:p w:rsidR="000874D1" w:rsidRPr="009D0A22" w:rsidRDefault="008B54F1" w:rsidP="009D0A22">
      <w:pPr>
        <w:numPr>
          <w:ilvl w:val="0"/>
          <w:numId w:val="2"/>
        </w:numPr>
        <w:rPr>
          <w:rFonts w:ascii="Arial" w:hAnsi="Arial" w:cs="Arial"/>
          <w:sz w:val="24"/>
          <w:szCs w:val="24"/>
          <w:shd w:val="clear" w:color="auto" w:fill="FFFFFF"/>
        </w:rPr>
      </w:pPr>
      <w:r w:rsidRPr="009D0A22">
        <w:rPr>
          <w:rFonts w:ascii="Arial" w:hAnsi="Arial" w:cs="Arial"/>
          <w:sz w:val="24"/>
          <w:szCs w:val="24"/>
          <w:shd w:val="clear" w:color="auto" w:fill="FFFFFF"/>
        </w:rPr>
        <w:t xml:space="preserve">Žiaci, ktorí sa zúčastnili hromadných podujatí (tábory, svadby, športové sústredenia, rodinné oslavy, diskotéky ...) vo vnútorných priestoroch nad 50 osôb </w:t>
      </w:r>
      <w:r w:rsidR="002D49AB">
        <w:rPr>
          <w:rFonts w:ascii="Arial" w:hAnsi="Arial" w:cs="Arial"/>
          <w:sz w:val="24"/>
          <w:szCs w:val="24"/>
          <w:u w:val="single"/>
          <w:shd w:val="clear" w:color="auto" w:fill="FFFFFF"/>
        </w:rPr>
        <w:t>prídu do školy len po 10</w:t>
      </w:r>
      <w:r w:rsidRPr="009D0A22">
        <w:rPr>
          <w:rFonts w:ascii="Arial" w:hAnsi="Arial" w:cs="Arial"/>
          <w:sz w:val="24"/>
          <w:szCs w:val="24"/>
          <w:u w:val="single"/>
          <w:shd w:val="clear" w:color="auto" w:fill="FFFFFF"/>
        </w:rPr>
        <w:t xml:space="preserve"> dňoch odo dňa konania hromadného podujatia.</w:t>
      </w:r>
    </w:p>
    <w:p w:rsidR="002D49AB" w:rsidRDefault="008B54F1" w:rsidP="009D0A22">
      <w:pPr>
        <w:numPr>
          <w:ilvl w:val="0"/>
          <w:numId w:val="2"/>
        </w:numPr>
        <w:rPr>
          <w:rFonts w:ascii="Arial" w:hAnsi="Arial" w:cs="Arial"/>
          <w:b/>
          <w:color w:val="FF0000"/>
          <w:sz w:val="24"/>
          <w:szCs w:val="24"/>
          <w:shd w:val="clear" w:color="auto" w:fill="FFFFFF"/>
        </w:rPr>
      </w:pPr>
      <w:r w:rsidRPr="006A040B">
        <w:rPr>
          <w:rFonts w:ascii="Arial" w:hAnsi="Arial" w:cs="Arial"/>
          <w:b/>
          <w:color w:val="FF0000"/>
          <w:sz w:val="24"/>
          <w:szCs w:val="24"/>
          <w:shd w:val="clear" w:color="auto" w:fill="FFFFFF"/>
        </w:rPr>
        <w:t xml:space="preserve">Žiaci, ktorí z hore uvedených dôvodov ostávajú v domácom prostredí </w:t>
      </w:r>
      <w:r w:rsidR="002D49AB">
        <w:rPr>
          <w:rFonts w:ascii="Arial" w:hAnsi="Arial" w:cs="Arial"/>
          <w:b/>
          <w:color w:val="FF0000"/>
          <w:sz w:val="24"/>
          <w:szCs w:val="24"/>
          <w:shd w:val="clear" w:color="auto" w:fill="FFFFFF"/>
        </w:rPr>
        <w:t>sú povinní:</w:t>
      </w:r>
    </w:p>
    <w:p w:rsidR="002D49AB" w:rsidRDefault="002D49AB" w:rsidP="002D49AB">
      <w:pPr>
        <w:ind w:left="72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xml:space="preserve">- kontaktovať triednu učiteľku </w:t>
      </w:r>
    </w:p>
    <w:p w:rsidR="002D49AB" w:rsidRDefault="002D49AB" w:rsidP="002D49AB">
      <w:pPr>
        <w:ind w:left="72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xml:space="preserve">- </w:t>
      </w:r>
      <w:r w:rsidR="008B54F1" w:rsidRPr="006A040B">
        <w:rPr>
          <w:rFonts w:ascii="Arial" w:hAnsi="Arial" w:cs="Arial"/>
          <w:b/>
          <w:color w:val="FF0000"/>
          <w:sz w:val="24"/>
          <w:szCs w:val="24"/>
          <w:shd w:val="clear" w:color="auto" w:fill="FFFFFF"/>
        </w:rPr>
        <w:t xml:space="preserve">dištančne </w:t>
      </w:r>
      <w:r>
        <w:rPr>
          <w:rFonts w:ascii="Arial" w:hAnsi="Arial" w:cs="Arial"/>
          <w:b/>
          <w:color w:val="FF0000"/>
          <w:sz w:val="24"/>
          <w:szCs w:val="24"/>
          <w:shd w:val="clear" w:color="auto" w:fill="FFFFFF"/>
        </w:rPr>
        <w:t xml:space="preserve">sa vzdelávať </w:t>
      </w:r>
      <w:r w:rsidR="008B54F1" w:rsidRPr="006A040B">
        <w:rPr>
          <w:rFonts w:ascii="Arial" w:hAnsi="Arial" w:cs="Arial"/>
          <w:b/>
          <w:color w:val="FF0000"/>
          <w:sz w:val="24"/>
          <w:szCs w:val="24"/>
          <w:shd w:val="clear" w:color="auto" w:fill="FFFFFF"/>
        </w:rPr>
        <w:t>podľa p</w:t>
      </w:r>
      <w:r>
        <w:rPr>
          <w:rFonts w:ascii="Arial" w:hAnsi="Arial" w:cs="Arial"/>
          <w:b/>
          <w:color w:val="FF0000"/>
          <w:sz w:val="24"/>
          <w:szCs w:val="24"/>
          <w:shd w:val="clear" w:color="auto" w:fill="FFFFFF"/>
        </w:rPr>
        <w:t xml:space="preserve">okynov vyučujúcich </w:t>
      </w:r>
    </w:p>
    <w:p w:rsidR="002D49AB" w:rsidRDefault="002D49AB" w:rsidP="002D49AB">
      <w:pPr>
        <w:ind w:left="72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sledovať usmernenia na EduPage školy a webovej stránke školy</w:t>
      </w:r>
    </w:p>
    <w:p w:rsidR="002D49AB" w:rsidRDefault="002D49AB" w:rsidP="002D49AB">
      <w:pPr>
        <w:spacing w:after="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xml:space="preserve">           - sledovať zadania a </w:t>
      </w:r>
      <w:r w:rsidR="008B54F1" w:rsidRPr="006A040B">
        <w:rPr>
          <w:rFonts w:ascii="Arial" w:hAnsi="Arial" w:cs="Arial"/>
          <w:b/>
          <w:color w:val="FF0000"/>
          <w:sz w:val="24"/>
          <w:szCs w:val="24"/>
          <w:shd w:val="clear" w:color="auto" w:fill="FFFFFF"/>
        </w:rPr>
        <w:t xml:space="preserve">odovzdávať zadané úlohy z jednotlivých predmetov </w:t>
      </w:r>
    </w:p>
    <w:p w:rsidR="000874D1" w:rsidRPr="006A040B" w:rsidRDefault="002D49AB" w:rsidP="002D49AB">
      <w:pPr>
        <w:spacing w:after="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xml:space="preserve">             </w:t>
      </w:r>
      <w:r w:rsidR="008B54F1" w:rsidRPr="006A040B">
        <w:rPr>
          <w:rFonts w:ascii="Arial" w:hAnsi="Arial" w:cs="Arial"/>
          <w:b/>
          <w:color w:val="FF0000"/>
          <w:sz w:val="24"/>
          <w:szCs w:val="24"/>
          <w:shd w:val="clear" w:color="auto" w:fill="FFFFFF"/>
        </w:rPr>
        <w:t xml:space="preserve">na čas podľa pokynov učiteľa - školský poriadok III/6. </w:t>
      </w:r>
    </w:p>
    <w:p w:rsidR="0076663E" w:rsidRDefault="0076663E" w:rsidP="0076663E">
      <w:pPr>
        <w:rPr>
          <w:rFonts w:ascii="Arial" w:hAnsi="Arial" w:cs="Arial"/>
          <w:sz w:val="24"/>
          <w:szCs w:val="24"/>
          <w:shd w:val="clear" w:color="auto" w:fill="FFFFFF"/>
        </w:rPr>
      </w:pPr>
    </w:p>
    <w:p w:rsidR="0076663E" w:rsidRPr="006A040B" w:rsidRDefault="0076663E" w:rsidP="0076663E">
      <w:pPr>
        <w:pStyle w:val="Nadpis3"/>
        <w:rPr>
          <w:rFonts w:ascii="Arial" w:hAnsi="Arial" w:cs="Arial"/>
          <w:b/>
          <w:color w:val="auto"/>
        </w:rPr>
      </w:pPr>
      <w:bookmarkStart w:id="1" w:name="_Toc48489335"/>
      <w:r w:rsidRPr="006A040B">
        <w:rPr>
          <w:rFonts w:ascii="Arial" w:hAnsi="Arial" w:cs="Arial"/>
          <w:b/>
          <w:color w:val="auto"/>
        </w:rPr>
        <w:t>Povinnosti zákonného zástupc</w:t>
      </w:r>
      <w:bookmarkEnd w:id="1"/>
      <w:r w:rsidRPr="006A040B">
        <w:rPr>
          <w:rFonts w:ascii="Arial" w:hAnsi="Arial" w:cs="Arial"/>
          <w:b/>
          <w:color w:val="auto"/>
        </w:rPr>
        <w:t>u</w:t>
      </w:r>
    </w:p>
    <w:p w:rsidR="0076663E" w:rsidRPr="0076663E" w:rsidRDefault="0076663E" w:rsidP="0076663E">
      <w:pPr>
        <w:pStyle w:val="Odsekzoznamu"/>
        <w:numPr>
          <w:ilvl w:val="0"/>
          <w:numId w:val="13"/>
        </w:numPr>
        <w:spacing w:after="0" w:line="240" w:lineRule="auto"/>
        <w:contextualSpacing w:val="0"/>
        <w:jc w:val="both"/>
        <w:rPr>
          <w:rFonts w:ascii="Arial" w:hAnsi="Arial" w:cs="Arial"/>
          <w:sz w:val="24"/>
          <w:szCs w:val="24"/>
          <w:shd w:val="clear" w:color="auto" w:fill="FFFFFF"/>
        </w:rPr>
      </w:pPr>
      <w:r w:rsidRPr="0076663E">
        <w:rPr>
          <w:rFonts w:ascii="Arial" w:hAnsi="Arial" w:cs="Arial"/>
          <w:sz w:val="24"/>
          <w:szCs w:val="24"/>
          <w:shd w:val="clear" w:color="auto" w:fill="FFFFFF"/>
        </w:rPr>
        <w:t>Zodpovedá za dodržiavanie hygienicko-epidemio</w:t>
      </w:r>
      <w:r>
        <w:rPr>
          <w:rFonts w:ascii="Arial" w:hAnsi="Arial" w:cs="Arial"/>
          <w:sz w:val="24"/>
          <w:szCs w:val="24"/>
          <w:shd w:val="clear" w:color="auto" w:fill="FFFFFF"/>
        </w:rPr>
        <w:t xml:space="preserve">logických opatrení pri príchode </w:t>
      </w:r>
      <w:r w:rsidRPr="0076663E">
        <w:rPr>
          <w:rFonts w:ascii="Arial" w:hAnsi="Arial" w:cs="Arial"/>
          <w:sz w:val="24"/>
          <w:szCs w:val="24"/>
          <w:shd w:val="clear" w:color="auto" w:fill="FFFFFF"/>
        </w:rPr>
        <w:t xml:space="preserve">a pri odchode žiaka zo školy (nosenie rúšok, dodržiavanie odstupov, dezinfekcia rúk v zmysle aktuálnych </w:t>
      </w:r>
      <w:r w:rsidRPr="0076663E">
        <w:rPr>
          <w:rFonts w:ascii="Arial" w:hAnsi="Arial" w:cs="Arial"/>
          <w:sz w:val="24"/>
          <w:szCs w:val="24"/>
        </w:rPr>
        <w:t>opatrení ÚVZ SR</w:t>
      </w:r>
      <w:r w:rsidRPr="0076663E">
        <w:rPr>
          <w:rFonts w:ascii="Arial" w:hAnsi="Arial" w:cs="Arial"/>
          <w:sz w:val="24"/>
          <w:szCs w:val="24"/>
          <w:shd w:val="clear" w:color="auto" w:fill="FFFFFF"/>
        </w:rPr>
        <w:t>).</w:t>
      </w:r>
    </w:p>
    <w:p w:rsidR="0076663E" w:rsidRPr="0076663E" w:rsidRDefault="0076663E" w:rsidP="0076663E">
      <w:pPr>
        <w:pStyle w:val="Odsekzoznamu"/>
        <w:numPr>
          <w:ilvl w:val="0"/>
          <w:numId w:val="13"/>
        </w:numPr>
        <w:spacing w:after="0" w:line="240" w:lineRule="auto"/>
        <w:contextualSpacing w:val="0"/>
        <w:jc w:val="both"/>
        <w:rPr>
          <w:rFonts w:ascii="Arial" w:hAnsi="Arial" w:cs="Arial"/>
          <w:sz w:val="24"/>
          <w:szCs w:val="24"/>
          <w:shd w:val="clear" w:color="auto" w:fill="FFFFFF"/>
        </w:rPr>
      </w:pPr>
      <w:r w:rsidRPr="0076663E">
        <w:rPr>
          <w:rFonts w:ascii="Arial" w:hAnsi="Arial" w:cs="Arial"/>
          <w:sz w:val="24"/>
          <w:szCs w:val="24"/>
          <w:shd w:val="clear" w:color="auto" w:fill="FFFFFF"/>
        </w:rPr>
        <w:t>Zabezpečí pre svoje dieťa každý deň dve rúška (jedno náhradné, musí mať pri sebe v prípade potreby) a papierové jednorazové vreckovky.</w:t>
      </w:r>
    </w:p>
    <w:p w:rsidR="0076663E" w:rsidRPr="0076663E" w:rsidRDefault="006A040B" w:rsidP="0076663E">
      <w:pPr>
        <w:pStyle w:val="Odsekzoznamu"/>
        <w:spacing w:after="0" w:line="240" w:lineRule="auto"/>
        <w:ind w:left="1068"/>
        <w:contextualSpacing w:val="0"/>
        <w:jc w:val="both"/>
        <w:rPr>
          <w:rFonts w:ascii="Arial" w:hAnsi="Arial" w:cs="Arial"/>
          <w:i/>
          <w:sz w:val="24"/>
          <w:szCs w:val="24"/>
          <w:shd w:val="clear" w:color="auto" w:fill="FFFFFF"/>
        </w:rPr>
      </w:pPr>
      <w:r>
        <w:rPr>
          <w:rFonts w:ascii="Arial" w:hAnsi="Arial" w:cs="Arial"/>
          <w:sz w:val="24"/>
          <w:szCs w:val="24"/>
          <w:shd w:val="clear" w:color="auto" w:fill="FFFFFF"/>
        </w:rPr>
        <w:t>Dodržiava pokyny riaditeľky</w:t>
      </w:r>
      <w:r w:rsidR="0076663E" w:rsidRPr="0076663E">
        <w:rPr>
          <w:rFonts w:ascii="Arial" w:hAnsi="Arial" w:cs="Arial"/>
          <w:sz w:val="24"/>
          <w:szCs w:val="24"/>
          <w:shd w:val="clear" w:color="auto" w:fill="FFFFFF"/>
        </w:rPr>
        <w:t xml:space="preserve"> školy, ktoré </w:t>
      </w:r>
      <w:r>
        <w:rPr>
          <w:rFonts w:ascii="Arial" w:hAnsi="Arial" w:cs="Arial"/>
          <w:sz w:val="24"/>
          <w:szCs w:val="24"/>
          <w:shd w:val="clear" w:color="auto" w:fill="FFFFFF"/>
        </w:rPr>
        <w:t>sú v tomto dokumente.</w:t>
      </w:r>
    </w:p>
    <w:p w:rsidR="0076663E" w:rsidRPr="0076663E" w:rsidRDefault="0076663E" w:rsidP="0076663E">
      <w:pPr>
        <w:pStyle w:val="Odsekzoznamu"/>
        <w:numPr>
          <w:ilvl w:val="0"/>
          <w:numId w:val="13"/>
        </w:numPr>
        <w:spacing w:after="0" w:line="240" w:lineRule="auto"/>
        <w:contextualSpacing w:val="0"/>
        <w:jc w:val="both"/>
        <w:rPr>
          <w:rFonts w:ascii="Arial" w:hAnsi="Arial" w:cs="Arial"/>
          <w:sz w:val="24"/>
          <w:szCs w:val="24"/>
          <w:shd w:val="clear" w:color="auto" w:fill="FFFFFF"/>
        </w:rPr>
      </w:pPr>
      <w:r w:rsidRPr="0076663E">
        <w:rPr>
          <w:rFonts w:ascii="Arial" w:hAnsi="Arial" w:cs="Arial"/>
          <w:sz w:val="24"/>
          <w:szCs w:val="24"/>
          <w:shd w:val="clear" w:color="auto" w:fill="FFFFFF"/>
        </w:rPr>
        <w:t xml:space="preserve">Predkladá pri prvom nástupe žiaka do školy </w:t>
      </w:r>
      <w:r w:rsidR="006A040B">
        <w:rPr>
          <w:rFonts w:ascii="Arial" w:hAnsi="Arial" w:cs="Arial"/>
          <w:sz w:val="24"/>
          <w:szCs w:val="24"/>
          <w:shd w:val="clear" w:color="auto" w:fill="FFFFFF"/>
        </w:rPr>
        <w:t xml:space="preserve">čestné prehlásenie, </w:t>
      </w:r>
      <w:r w:rsidRPr="0076663E">
        <w:rPr>
          <w:rFonts w:ascii="Arial" w:hAnsi="Arial" w:cs="Arial"/>
          <w:sz w:val="24"/>
          <w:szCs w:val="24"/>
          <w:shd w:val="clear" w:color="auto" w:fill="FFFFFF"/>
        </w:rPr>
        <w:t xml:space="preserve">alebo po každom prerušení dochádzky žiaka do školy v trvaní viac ako tri dni predkladá </w:t>
      </w:r>
      <w:r w:rsidRPr="0076663E">
        <w:rPr>
          <w:rFonts w:ascii="Arial" w:hAnsi="Arial" w:cs="Arial"/>
          <w:bCs/>
          <w:iCs/>
          <w:sz w:val="24"/>
          <w:szCs w:val="24"/>
          <w:shd w:val="clear" w:color="auto" w:fill="FFFFFF"/>
        </w:rPr>
        <w:t>písomné</w:t>
      </w:r>
      <w:r w:rsidRPr="0076663E">
        <w:rPr>
          <w:rFonts w:ascii="Arial" w:hAnsi="Arial" w:cs="Arial"/>
          <w:sz w:val="24"/>
          <w:szCs w:val="24"/>
          <w:shd w:val="clear" w:color="auto" w:fill="FFFFFF"/>
        </w:rPr>
        <w:t xml:space="preserve"> vyhlásenie o tom, že žiak neprejavuje príznaky prenosného ochorenia a nemá nariadené karanténne opatrenie  (</w:t>
      </w:r>
      <w:r w:rsidR="006A040B">
        <w:rPr>
          <w:rFonts w:ascii="Arial" w:hAnsi="Arial" w:cs="Arial"/>
          <w:sz w:val="24"/>
          <w:szCs w:val="24"/>
          <w:shd w:val="clear" w:color="auto" w:fill="FFFFFF"/>
        </w:rPr>
        <w:t xml:space="preserve">na webovej stránke školy </w:t>
      </w:r>
      <w:hyperlink r:id="rId10" w:history="1">
        <w:r w:rsidR="006A040B" w:rsidRPr="002F5EE9">
          <w:rPr>
            <w:rStyle w:val="Hypertextovprepojenie"/>
            <w:rFonts w:ascii="Arial" w:hAnsi="Arial" w:cs="Arial"/>
            <w:sz w:val="24"/>
            <w:szCs w:val="24"/>
            <w:shd w:val="clear" w:color="auto" w:fill="FFFFFF"/>
          </w:rPr>
          <w:t>www.egt.sk</w:t>
        </w:r>
      </w:hyperlink>
      <w:r w:rsidR="006A040B">
        <w:rPr>
          <w:rFonts w:ascii="Arial" w:hAnsi="Arial" w:cs="Arial"/>
          <w:sz w:val="24"/>
          <w:szCs w:val="24"/>
          <w:shd w:val="clear" w:color="auto" w:fill="FFFFFF"/>
        </w:rPr>
        <w:t xml:space="preserve"> v časti dokumenty)</w:t>
      </w:r>
    </w:p>
    <w:p w:rsidR="0076663E" w:rsidRPr="0076663E" w:rsidRDefault="0076663E" w:rsidP="0076663E">
      <w:pPr>
        <w:pStyle w:val="Odsekzoznamu"/>
        <w:numPr>
          <w:ilvl w:val="0"/>
          <w:numId w:val="13"/>
        </w:numPr>
        <w:spacing w:after="0" w:line="240" w:lineRule="auto"/>
        <w:contextualSpacing w:val="0"/>
        <w:jc w:val="both"/>
        <w:rPr>
          <w:rFonts w:ascii="Arial" w:hAnsi="Arial" w:cs="Arial"/>
          <w:sz w:val="24"/>
          <w:szCs w:val="24"/>
          <w:shd w:val="clear" w:color="auto" w:fill="FFFFFF"/>
        </w:rPr>
      </w:pPr>
      <w:r w:rsidRPr="0076663E">
        <w:rPr>
          <w:rFonts w:ascii="Arial" w:hAnsi="Arial" w:cs="Arial"/>
          <w:sz w:val="24"/>
          <w:szCs w:val="24"/>
          <w:shd w:val="clear" w:color="auto" w:fill="FFFFFF"/>
        </w:rPr>
        <w:t>V prípade, že má u svojho dieťaťa podozrenie alebo potvrdené ochorenie na COVID-19, bezodkladne o tejto situácii informuje prí</w:t>
      </w:r>
      <w:r w:rsidR="006A040B">
        <w:rPr>
          <w:rFonts w:ascii="Arial" w:hAnsi="Arial" w:cs="Arial"/>
          <w:sz w:val="24"/>
          <w:szCs w:val="24"/>
          <w:shd w:val="clear" w:color="auto" w:fill="FFFFFF"/>
        </w:rPr>
        <w:t>slušného vyučujúceho a riaditeľku</w:t>
      </w:r>
      <w:r w:rsidRPr="0076663E">
        <w:rPr>
          <w:rFonts w:ascii="Arial" w:hAnsi="Arial" w:cs="Arial"/>
          <w:sz w:val="24"/>
          <w:szCs w:val="24"/>
          <w:shd w:val="clear" w:color="auto" w:fill="FFFFFF"/>
        </w:rPr>
        <w:t xml:space="preserve"> školy. Povinnosťou zákonného zástupcu je aj bezodkladne nahlásenie karantény, ak bola dieťaťu nariadená lekárom všeobecnej zdravotnej starostlivosti pre deti a dorast alebo miestne príslušným regionálnym hygienikom. Za týchto podmienok je žiakovi prerušená dochádzka do školy. Ak ide o plnoletých žiakov, </w:t>
      </w:r>
      <w:r w:rsidR="006A040B">
        <w:rPr>
          <w:rFonts w:ascii="Arial" w:hAnsi="Arial" w:cs="Arial"/>
          <w:sz w:val="24"/>
          <w:szCs w:val="24"/>
          <w:shd w:val="clear" w:color="auto" w:fill="FFFFFF"/>
        </w:rPr>
        <w:t>plnia uvedené povinnosti osobne</w:t>
      </w:r>
      <w:r w:rsidRPr="0076663E">
        <w:rPr>
          <w:rFonts w:ascii="Arial" w:hAnsi="Arial" w:cs="Arial"/>
          <w:sz w:val="24"/>
          <w:szCs w:val="24"/>
          <w:shd w:val="clear" w:color="auto" w:fill="FFFFFF"/>
        </w:rPr>
        <w:t>.</w:t>
      </w:r>
    </w:p>
    <w:p w:rsidR="0076663E" w:rsidRDefault="0076663E" w:rsidP="0076663E">
      <w:pPr>
        <w:rPr>
          <w:rFonts w:ascii="Arial" w:hAnsi="Arial" w:cs="Arial"/>
          <w:sz w:val="24"/>
          <w:szCs w:val="24"/>
          <w:shd w:val="clear" w:color="auto" w:fill="FFFFFF"/>
        </w:rPr>
      </w:pPr>
    </w:p>
    <w:p w:rsidR="00A30DA1" w:rsidRPr="009D0A22" w:rsidRDefault="00A30DA1" w:rsidP="0076663E">
      <w:pPr>
        <w:rPr>
          <w:rFonts w:ascii="Arial" w:hAnsi="Arial" w:cs="Arial"/>
          <w:sz w:val="24"/>
          <w:szCs w:val="24"/>
          <w:shd w:val="clear" w:color="auto" w:fill="FFFFFF"/>
        </w:rPr>
      </w:pPr>
    </w:p>
    <w:p w:rsidR="009D0A22" w:rsidRPr="00024FE5" w:rsidRDefault="009D0A22" w:rsidP="009D0A22">
      <w:pPr>
        <w:ind w:left="360"/>
        <w:rPr>
          <w:rFonts w:ascii="Arial" w:hAnsi="Arial" w:cs="Arial"/>
          <w:b/>
          <w:sz w:val="24"/>
          <w:szCs w:val="24"/>
          <w:shd w:val="clear" w:color="auto" w:fill="FFFFFF"/>
        </w:rPr>
      </w:pPr>
      <w:r w:rsidRPr="00024FE5">
        <w:rPr>
          <w:rFonts w:ascii="Arial" w:hAnsi="Arial" w:cs="Arial"/>
          <w:b/>
          <w:sz w:val="24"/>
          <w:szCs w:val="24"/>
          <w:shd w:val="clear" w:color="auto" w:fill="FFFFFF"/>
        </w:rPr>
        <w:lastRenderedPageBreak/>
        <w:t>Príchod do školy od 2.9.2020</w:t>
      </w:r>
    </w:p>
    <w:p w:rsidR="009D0A22" w:rsidRPr="009D0A22" w:rsidRDefault="009D0A22" w:rsidP="009D0A22">
      <w:pPr>
        <w:pStyle w:val="Odsekzoznamu"/>
        <w:numPr>
          <w:ilvl w:val="0"/>
          <w:numId w:val="3"/>
        </w:numPr>
        <w:spacing w:after="0"/>
        <w:jc w:val="both"/>
        <w:rPr>
          <w:rFonts w:ascii="Arial" w:hAnsi="Arial" w:cs="Arial"/>
          <w:sz w:val="24"/>
          <w:szCs w:val="24"/>
        </w:rPr>
      </w:pPr>
      <w:r w:rsidRPr="009D0A22">
        <w:rPr>
          <w:rFonts w:ascii="Arial" w:hAnsi="Arial" w:cs="Arial"/>
          <w:sz w:val="24"/>
          <w:szCs w:val="24"/>
        </w:rPr>
        <w:t>Pri ceste do školy sa žiaci</w:t>
      </w:r>
      <w:r w:rsidR="001F7D5F">
        <w:rPr>
          <w:rFonts w:ascii="Arial" w:hAnsi="Arial" w:cs="Arial"/>
          <w:sz w:val="24"/>
          <w:szCs w:val="24"/>
        </w:rPr>
        <w:t xml:space="preserve"> a učitelia</w:t>
      </w:r>
      <w:r w:rsidRPr="009D0A22">
        <w:rPr>
          <w:rFonts w:ascii="Arial" w:hAnsi="Arial" w:cs="Arial"/>
          <w:sz w:val="24"/>
          <w:szCs w:val="24"/>
        </w:rPr>
        <w:t xml:space="preserve"> riadia aktuálnymi opatreniami ÚVZ SR a pokynmi RÚVZ. </w:t>
      </w:r>
    </w:p>
    <w:p w:rsidR="009D0A22" w:rsidRDefault="009D0A22" w:rsidP="009D0A22">
      <w:pPr>
        <w:pStyle w:val="Odsekzoznamu"/>
        <w:numPr>
          <w:ilvl w:val="0"/>
          <w:numId w:val="3"/>
        </w:numPr>
        <w:spacing w:after="0"/>
        <w:jc w:val="both"/>
        <w:rPr>
          <w:rFonts w:ascii="Arial" w:hAnsi="Arial" w:cs="Arial"/>
          <w:sz w:val="24"/>
          <w:szCs w:val="24"/>
        </w:rPr>
      </w:pPr>
      <w:r w:rsidRPr="009D0A22">
        <w:rPr>
          <w:rFonts w:ascii="Arial" w:hAnsi="Arial" w:cs="Arial"/>
          <w:sz w:val="24"/>
          <w:szCs w:val="24"/>
        </w:rPr>
        <w:t xml:space="preserve">Odporúčame minimalizovanie zhromažďovania osôb pred školou a pred školským internátom. </w:t>
      </w:r>
    </w:p>
    <w:p w:rsidR="000874D1" w:rsidRPr="00016AA1" w:rsidRDefault="00016AA1" w:rsidP="00016AA1">
      <w:pPr>
        <w:pStyle w:val="Odsekzoznamu"/>
        <w:numPr>
          <w:ilvl w:val="0"/>
          <w:numId w:val="3"/>
        </w:numPr>
        <w:jc w:val="both"/>
        <w:rPr>
          <w:rFonts w:ascii="Arial" w:hAnsi="Arial" w:cs="Arial"/>
          <w:sz w:val="24"/>
          <w:szCs w:val="24"/>
        </w:rPr>
      </w:pPr>
      <w:r>
        <w:rPr>
          <w:rFonts w:ascii="Arial" w:hAnsi="Arial" w:cs="Arial"/>
          <w:sz w:val="24"/>
          <w:szCs w:val="24"/>
        </w:rPr>
        <w:t>Za</w:t>
      </w:r>
      <w:r w:rsidR="008B54F1" w:rsidRPr="00016AA1">
        <w:rPr>
          <w:rFonts w:ascii="Arial" w:hAnsi="Arial" w:cs="Arial"/>
          <w:sz w:val="24"/>
          <w:szCs w:val="24"/>
        </w:rPr>
        <w:t>kaz</w:t>
      </w:r>
      <w:r>
        <w:rPr>
          <w:rFonts w:ascii="Arial" w:hAnsi="Arial" w:cs="Arial"/>
          <w:sz w:val="24"/>
          <w:szCs w:val="24"/>
        </w:rPr>
        <w:t>uje sa vstup</w:t>
      </w:r>
      <w:r w:rsidR="008B54F1" w:rsidRPr="00016AA1">
        <w:rPr>
          <w:rFonts w:ascii="Arial" w:hAnsi="Arial" w:cs="Arial"/>
          <w:sz w:val="24"/>
          <w:szCs w:val="24"/>
        </w:rPr>
        <w:t xml:space="preserve"> do školy rodičom a iným osobám</w:t>
      </w:r>
      <w:r w:rsidR="001F7D5F">
        <w:rPr>
          <w:rFonts w:ascii="Arial" w:hAnsi="Arial" w:cs="Arial"/>
          <w:sz w:val="24"/>
          <w:szCs w:val="24"/>
        </w:rPr>
        <w:t xml:space="preserve">. V prípade potreby osobného stretnutia s vedením školy, učiteľmi alebo </w:t>
      </w:r>
      <w:r w:rsidR="008577BA">
        <w:rPr>
          <w:rFonts w:ascii="Arial" w:hAnsi="Arial" w:cs="Arial"/>
          <w:sz w:val="24"/>
          <w:szCs w:val="24"/>
        </w:rPr>
        <w:t>ekonómkou zvoňte pri zadnom vchode školy a dodržiavajte epidemiologické nariadenia – rúško, dezinfekcia, odstup.</w:t>
      </w:r>
    </w:p>
    <w:p w:rsidR="000874D1" w:rsidRPr="00016AA1" w:rsidRDefault="00016AA1" w:rsidP="00016AA1">
      <w:pPr>
        <w:pStyle w:val="Odsekzoznamu"/>
        <w:numPr>
          <w:ilvl w:val="0"/>
          <w:numId w:val="3"/>
        </w:numPr>
        <w:jc w:val="both"/>
        <w:rPr>
          <w:rFonts w:ascii="Arial" w:hAnsi="Arial" w:cs="Arial"/>
          <w:sz w:val="24"/>
          <w:szCs w:val="24"/>
        </w:rPr>
      </w:pPr>
      <w:r>
        <w:rPr>
          <w:rFonts w:ascii="Arial" w:hAnsi="Arial" w:cs="Arial"/>
          <w:sz w:val="24"/>
          <w:szCs w:val="24"/>
        </w:rPr>
        <w:t>Pri vstupe do budovy školy je p</w:t>
      </w:r>
      <w:r w:rsidR="008B54F1" w:rsidRPr="00016AA1">
        <w:rPr>
          <w:rFonts w:ascii="Arial" w:hAnsi="Arial" w:cs="Arial"/>
          <w:sz w:val="24"/>
          <w:szCs w:val="24"/>
        </w:rPr>
        <w:t>ovinnosť</w:t>
      </w:r>
      <w:r>
        <w:rPr>
          <w:rFonts w:ascii="Arial" w:hAnsi="Arial" w:cs="Arial"/>
          <w:sz w:val="24"/>
          <w:szCs w:val="24"/>
        </w:rPr>
        <w:t xml:space="preserve"> mať rúško</w:t>
      </w:r>
      <w:r w:rsidR="008B54F1" w:rsidRPr="00016AA1">
        <w:rPr>
          <w:rFonts w:ascii="Arial" w:hAnsi="Arial" w:cs="Arial"/>
          <w:sz w:val="24"/>
          <w:szCs w:val="24"/>
        </w:rPr>
        <w:t>,</w:t>
      </w:r>
      <w:r>
        <w:rPr>
          <w:rFonts w:ascii="Arial" w:hAnsi="Arial" w:cs="Arial"/>
          <w:sz w:val="24"/>
          <w:szCs w:val="24"/>
        </w:rPr>
        <w:t xml:space="preserve"> dezinfikovať si ruky - bezdotyková dezinfekcia  a dodržiavať</w:t>
      </w:r>
      <w:r w:rsidR="008B54F1" w:rsidRPr="00016AA1">
        <w:rPr>
          <w:rFonts w:ascii="Arial" w:hAnsi="Arial" w:cs="Arial"/>
          <w:sz w:val="24"/>
          <w:szCs w:val="24"/>
        </w:rPr>
        <w:t xml:space="preserve"> odstup 2 metre</w:t>
      </w:r>
      <w:r w:rsidR="00024FE5">
        <w:rPr>
          <w:rFonts w:ascii="Arial" w:hAnsi="Arial" w:cs="Arial"/>
          <w:sz w:val="24"/>
          <w:szCs w:val="24"/>
        </w:rPr>
        <w:t>.</w:t>
      </w:r>
    </w:p>
    <w:p w:rsidR="000874D1" w:rsidRPr="00016AA1" w:rsidRDefault="00016AA1" w:rsidP="00016AA1">
      <w:pPr>
        <w:pStyle w:val="Odsekzoznamu"/>
        <w:numPr>
          <w:ilvl w:val="0"/>
          <w:numId w:val="3"/>
        </w:numPr>
        <w:jc w:val="both"/>
        <w:rPr>
          <w:rFonts w:ascii="Arial" w:hAnsi="Arial" w:cs="Arial"/>
          <w:sz w:val="24"/>
          <w:szCs w:val="24"/>
        </w:rPr>
      </w:pPr>
      <w:r>
        <w:rPr>
          <w:rFonts w:ascii="Arial" w:hAnsi="Arial" w:cs="Arial"/>
          <w:sz w:val="24"/>
          <w:szCs w:val="24"/>
        </w:rPr>
        <w:t xml:space="preserve">Žiaci </w:t>
      </w:r>
      <w:r w:rsidR="008B54F1" w:rsidRPr="00016AA1">
        <w:rPr>
          <w:rFonts w:ascii="Arial" w:hAnsi="Arial" w:cs="Arial"/>
          <w:sz w:val="24"/>
          <w:szCs w:val="24"/>
        </w:rPr>
        <w:t>1.,2.,3. ročník</w:t>
      </w:r>
      <w:r>
        <w:rPr>
          <w:rFonts w:ascii="Arial" w:hAnsi="Arial" w:cs="Arial"/>
          <w:sz w:val="24"/>
          <w:szCs w:val="24"/>
        </w:rPr>
        <w:t>a vchádzajú do školy hlavným vchodom</w:t>
      </w:r>
      <w:r w:rsidR="008B54F1" w:rsidRPr="00016AA1">
        <w:rPr>
          <w:rFonts w:ascii="Arial" w:hAnsi="Arial" w:cs="Arial"/>
          <w:sz w:val="24"/>
          <w:szCs w:val="24"/>
        </w:rPr>
        <w:t xml:space="preserve"> – pravou stranou cez dvere okolo bufetu</w:t>
      </w:r>
      <w:r>
        <w:rPr>
          <w:rFonts w:ascii="Arial" w:hAnsi="Arial" w:cs="Arial"/>
          <w:sz w:val="24"/>
          <w:szCs w:val="24"/>
        </w:rPr>
        <w:t xml:space="preserve"> do šatne.</w:t>
      </w:r>
    </w:p>
    <w:p w:rsidR="000874D1" w:rsidRDefault="00016AA1" w:rsidP="00016AA1">
      <w:pPr>
        <w:pStyle w:val="Odsekzoznamu"/>
        <w:numPr>
          <w:ilvl w:val="0"/>
          <w:numId w:val="3"/>
        </w:numPr>
        <w:jc w:val="both"/>
        <w:rPr>
          <w:rFonts w:ascii="Arial" w:hAnsi="Arial" w:cs="Arial"/>
          <w:sz w:val="24"/>
          <w:szCs w:val="24"/>
        </w:rPr>
      </w:pPr>
      <w:r>
        <w:rPr>
          <w:rFonts w:ascii="Arial" w:hAnsi="Arial" w:cs="Arial"/>
          <w:sz w:val="24"/>
          <w:szCs w:val="24"/>
        </w:rPr>
        <w:t xml:space="preserve">Žiaci 4.a </w:t>
      </w:r>
      <w:r w:rsidR="008B54F1" w:rsidRPr="00016AA1">
        <w:rPr>
          <w:rFonts w:ascii="Arial" w:hAnsi="Arial" w:cs="Arial"/>
          <w:sz w:val="24"/>
          <w:szCs w:val="24"/>
        </w:rPr>
        <w:t>5.ročník</w:t>
      </w:r>
      <w:r>
        <w:rPr>
          <w:rFonts w:ascii="Arial" w:hAnsi="Arial" w:cs="Arial"/>
          <w:sz w:val="24"/>
          <w:szCs w:val="24"/>
        </w:rPr>
        <w:t>a vchádzajú do školy hlavným vchodom</w:t>
      </w:r>
      <w:r w:rsidR="008B54F1" w:rsidRPr="00016AA1">
        <w:rPr>
          <w:rFonts w:ascii="Arial" w:hAnsi="Arial" w:cs="Arial"/>
          <w:sz w:val="24"/>
          <w:szCs w:val="24"/>
        </w:rPr>
        <w:t xml:space="preserve"> – ľavou stranou </w:t>
      </w:r>
      <w:r>
        <w:rPr>
          <w:rFonts w:ascii="Arial" w:hAnsi="Arial" w:cs="Arial"/>
          <w:sz w:val="24"/>
          <w:szCs w:val="24"/>
        </w:rPr>
        <w:t>priamo do šatne</w:t>
      </w:r>
      <w:r w:rsidR="00024FE5">
        <w:rPr>
          <w:rFonts w:ascii="Arial" w:hAnsi="Arial" w:cs="Arial"/>
          <w:sz w:val="24"/>
          <w:szCs w:val="24"/>
        </w:rPr>
        <w:t>.</w:t>
      </w:r>
    </w:p>
    <w:p w:rsidR="000874D1" w:rsidRPr="00247E57" w:rsidRDefault="008B54F1" w:rsidP="00247E57">
      <w:pPr>
        <w:pStyle w:val="Odsekzoznamu"/>
        <w:numPr>
          <w:ilvl w:val="0"/>
          <w:numId w:val="3"/>
        </w:numPr>
        <w:jc w:val="both"/>
        <w:rPr>
          <w:rFonts w:ascii="Arial" w:hAnsi="Arial" w:cs="Arial"/>
          <w:sz w:val="24"/>
          <w:szCs w:val="24"/>
        </w:rPr>
      </w:pPr>
      <w:r w:rsidRPr="00247E57">
        <w:rPr>
          <w:rFonts w:ascii="Arial" w:hAnsi="Arial" w:cs="Arial"/>
          <w:sz w:val="24"/>
          <w:szCs w:val="24"/>
        </w:rPr>
        <w:t xml:space="preserve">Učitelia </w:t>
      </w:r>
      <w:r w:rsidR="00247E57">
        <w:rPr>
          <w:rFonts w:ascii="Arial" w:hAnsi="Arial" w:cs="Arial"/>
          <w:sz w:val="24"/>
          <w:szCs w:val="24"/>
        </w:rPr>
        <w:t xml:space="preserve">a nepedagogickí zamestnanci vstupujú </w:t>
      </w:r>
      <w:r w:rsidR="00955AC8">
        <w:rPr>
          <w:rFonts w:ascii="Arial" w:hAnsi="Arial" w:cs="Arial"/>
          <w:sz w:val="24"/>
          <w:szCs w:val="24"/>
        </w:rPr>
        <w:t xml:space="preserve">do budovy školy zadným vchodom  - </w:t>
      </w:r>
      <w:r w:rsidR="00F538E6">
        <w:rPr>
          <w:rFonts w:ascii="Arial" w:hAnsi="Arial" w:cs="Arial"/>
          <w:sz w:val="24"/>
          <w:szCs w:val="24"/>
        </w:rPr>
        <w:t xml:space="preserve">dezinfekcia pri dverách, dodržiavajú </w:t>
      </w:r>
      <w:r w:rsidRPr="00247E57">
        <w:rPr>
          <w:rFonts w:ascii="Arial" w:hAnsi="Arial" w:cs="Arial"/>
          <w:sz w:val="24"/>
          <w:szCs w:val="24"/>
        </w:rPr>
        <w:t>ROR</w:t>
      </w:r>
      <w:r w:rsidR="00024FE5">
        <w:rPr>
          <w:rFonts w:ascii="Arial" w:hAnsi="Arial" w:cs="Arial"/>
          <w:sz w:val="24"/>
          <w:szCs w:val="24"/>
        </w:rPr>
        <w:t>.</w:t>
      </w:r>
    </w:p>
    <w:p w:rsidR="00247E57" w:rsidRDefault="00247E57" w:rsidP="003A4A5B">
      <w:pPr>
        <w:pStyle w:val="Odsekzoznamu"/>
        <w:ind w:left="1080"/>
        <w:jc w:val="both"/>
        <w:rPr>
          <w:rFonts w:ascii="Arial" w:hAnsi="Arial" w:cs="Arial"/>
          <w:sz w:val="24"/>
          <w:szCs w:val="24"/>
        </w:rPr>
      </w:pPr>
    </w:p>
    <w:p w:rsidR="00247E57" w:rsidRPr="00DD30B3" w:rsidRDefault="00247E57" w:rsidP="00247E57">
      <w:pPr>
        <w:jc w:val="both"/>
        <w:rPr>
          <w:rFonts w:ascii="Arial" w:hAnsi="Arial" w:cs="Arial"/>
          <w:b/>
          <w:sz w:val="24"/>
          <w:szCs w:val="24"/>
        </w:rPr>
      </w:pPr>
      <w:r w:rsidRPr="00DD30B3">
        <w:rPr>
          <w:rFonts w:ascii="Arial" w:hAnsi="Arial" w:cs="Arial"/>
          <w:b/>
          <w:sz w:val="24"/>
          <w:szCs w:val="24"/>
        </w:rPr>
        <w:t>Pobyt v škole</w:t>
      </w:r>
    </w:p>
    <w:p w:rsidR="008577BA" w:rsidRDefault="008577BA" w:rsidP="00247E57">
      <w:pPr>
        <w:pStyle w:val="Odsekzoznamu"/>
        <w:numPr>
          <w:ilvl w:val="0"/>
          <w:numId w:val="3"/>
        </w:numPr>
        <w:spacing w:after="0"/>
        <w:jc w:val="both"/>
        <w:rPr>
          <w:rFonts w:ascii="Arial" w:hAnsi="Arial" w:cs="Arial"/>
          <w:sz w:val="24"/>
          <w:szCs w:val="24"/>
        </w:rPr>
      </w:pPr>
      <w:r>
        <w:rPr>
          <w:rFonts w:ascii="Arial" w:hAnsi="Arial" w:cs="Arial"/>
          <w:sz w:val="24"/>
          <w:szCs w:val="24"/>
        </w:rPr>
        <w:t>Žiak po vstupe do školy ide priamo k svojej skrinke, kde sa prezuje a okamžite sa presunie do svojej kmeňovej triedy.</w:t>
      </w:r>
      <w:r w:rsidR="00DD30B3">
        <w:rPr>
          <w:rFonts w:ascii="Arial" w:hAnsi="Arial" w:cs="Arial"/>
          <w:sz w:val="24"/>
          <w:szCs w:val="24"/>
        </w:rPr>
        <w:t xml:space="preserve"> Žiaci 1.,2. a 3. ročníka okolo bufetu a žiaci 4.a 5. ročníka hlavnými vnútornými vstupnými dverami pred vrátnicou.</w:t>
      </w:r>
    </w:p>
    <w:p w:rsidR="008577BA" w:rsidRDefault="008577BA" w:rsidP="00247E57">
      <w:pPr>
        <w:pStyle w:val="Odsekzoznamu"/>
        <w:numPr>
          <w:ilvl w:val="0"/>
          <w:numId w:val="3"/>
        </w:numPr>
        <w:spacing w:after="0"/>
        <w:jc w:val="both"/>
        <w:rPr>
          <w:rFonts w:ascii="Arial" w:hAnsi="Arial" w:cs="Arial"/>
          <w:sz w:val="24"/>
          <w:szCs w:val="24"/>
        </w:rPr>
      </w:pPr>
      <w:r>
        <w:rPr>
          <w:rFonts w:ascii="Arial" w:hAnsi="Arial" w:cs="Arial"/>
          <w:sz w:val="24"/>
          <w:szCs w:val="24"/>
        </w:rPr>
        <w:t>Minimálne do 15.9.2020 sa žiaci učia len vo svojich kmeňových triedach.</w:t>
      </w:r>
    </w:p>
    <w:p w:rsidR="008D6500" w:rsidRPr="008D6500" w:rsidRDefault="008D6500" w:rsidP="008D6500">
      <w:pPr>
        <w:pStyle w:val="Odsekzoznamu"/>
        <w:numPr>
          <w:ilvl w:val="0"/>
          <w:numId w:val="3"/>
        </w:numPr>
        <w:spacing w:after="0"/>
        <w:jc w:val="both"/>
        <w:rPr>
          <w:rFonts w:ascii="Arial" w:hAnsi="Arial" w:cs="Arial"/>
          <w:sz w:val="24"/>
        </w:rPr>
      </w:pPr>
      <w:r>
        <w:rPr>
          <w:rFonts w:ascii="Arial" w:hAnsi="Arial" w:cs="Arial"/>
          <w:sz w:val="24"/>
        </w:rPr>
        <w:t>Do 15.9.2020 ž</w:t>
      </w:r>
      <w:r w:rsidRPr="008D6500">
        <w:rPr>
          <w:rFonts w:ascii="Arial" w:hAnsi="Arial" w:cs="Arial"/>
          <w:sz w:val="24"/>
        </w:rPr>
        <w:t>iaci povinne nosia rúško všade vo vnútorných priestoroch školy, vrátane svojej triedy v interných priestoroch školy.</w:t>
      </w:r>
    </w:p>
    <w:p w:rsidR="00247E57" w:rsidRDefault="008D6500" w:rsidP="00247E57">
      <w:pPr>
        <w:pStyle w:val="Odsekzoznamu"/>
        <w:numPr>
          <w:ilvl w:val="0"/>
          <w:numId w:val="3"/>
        </w:numPr>
        <w:spacing w:after="0"/>
        <w:jc w:val="both"/>
        <w:rPr>
          <w:rFonts w:ascii="Arial" w:hAnsi="Arial" w:cs="Arial"/>
          <w:sz w:val="24"/>
          <w:szCs w:val="24"/>
        </w:rPr>
      </w:pPr>
      <w:r>
        <w:rPr>
          <w:rFonts w:ascii="Arial" w:hAnsi="Arial" w:cs="Arial"/>
          <w:sz w:val="24"/>
          <w:szCs w:val="24"/>
        </w:rPr>
        <w:t xml:space="preserve">Od 16.9.2020 </w:t>
      </w:r>
      <w:r w:rsidR="0076663E">
        <w:rPr>
          <w:rFonts w:ascii="Arial" w:hAnsi="Arial" w:cs="Arial"/>
          <w:sz w:val="24"/>
          <w:szCs w:val="24"/>
        </w:rPr>
        <w:t>ž</w:t>
      </w:r>
      <w:r w:rsidR="00247E57" w:rsidRPr="00016AA1">
        <w:rPr>
          <w:rFonts w:ascii="Arial" w:hAnsi="Arial" w:cs="Arial"/>
          <w:sz w:val="24"/>
          <w:szCs w:val="24"/>
        </w:rPr>
        <w:t xml:space="preserve">iak nosí rúško všade vo vnútorných priestoroch školy, okrem svojej </w:t>
      </w:r>
      <w:r w:rsidR="00512277">
        <w:rPr>
          <w:rFonts w:ascii="Arial" w:hAnsi="Arial" w:cs="Arial"/>
          <w:sz w:val="24"/>
          <w:szCs w:val="24"/>
        </w:rPr>
        <w:t>triedy</w:t>
      </w:r>
      <w:r w:rsidR="00247E57" w:rsidRPr="00016AA1">
        <w:rPr>
          <w:rFonts w:ascii="Arial" w:hAnsi="Arial" w:cs="Arial"/>
          <w:sz w:val="24"/>
          <w:szCs w:val="24"/>
        </w:rPr>
        <w:t>, ak nie je určené inak z nariadenia ÚVZ SR.</w:t>
      </w:r>
    </w:p>
    <w:p w:rsidR="008577BA" w:rsidRPr="003A4A5B" w:rsidRDefault="008577BA" w:rsidP="003A4A5B">
      <w:pPr>
        <w:pStyle w:val="Odsekzoznamu"/>
        <w:numPr>
          <w:ilvl w:val="0"/>
          <w:numId w:val="3"/>
        </w:numPr>
        <w:spacing w:after="0"/>
        <w:jc w:val="both"/>
        <w:rPr>
          <w:rFonts w:ascii="Arial" w:hAnsi="Arial" w:cs="Arial"/>
          <w:sz w:val="24"/>
          <w:szCs w:val="24"/>
          <w:shd w:val="clear" w:color="auto" w:fill="FFFFFF"/>
        </w:rPr>
      </w:pPr>
      <w:r w:rsidRPr="003A4A5B">
        <w:rPr>
          <w:rFonts w:ascii="Arial" w:hAnsi="Arial" w:cs="Arial"/>
          <w:sz w:val="24"/>
          <w:szCs w:val="24"/>
        </w:rPr>
        <w:t xml:space="preserve">Počas prestávok sa žiaci zdržujú v svojich </w:t>
      </w:r>
      <w:r w:rsidR="003A4A5B" w:rsidRPr="003A4A5B">
        <w:rPr>
          <w:rFonts w:ascii="Arial" w:hAnsi="Arial" w:cs="Arial"/>
          <w:sz w:val="24"/>
          <w:szCs w:val="24"/>
        </w:rPr>
        <w:t>kmeňových trieda</w:t>
      </w:r>
      <w:r w:rsidRPr="003A4A5B">
        <w:rPr>
          <w:rFonts w:ascii="Arial" w:hAnsi="Arial" w:cs="Arial"/>
          <w:sz w:val="24"/>
          <w:szCs w:val="24"/>
        </w:rPr>
        <w:t xml:space="preserve">ch </w:t>
      </w:r>
      <w:r w:rsidRPr="003A4A5B">
        <w:rPr>
          <w:rFonts w:ascii="Arial" w:hAnsi="Arial" w:cs="Arial"/>
          <w:sz w:val="24"/>
          <w:szCs w:val="24"/>
          <w:shd w:val="clear" w:color="auto" w:fill="FFFFFF"/>
        </w:rPr>
        <w:t>pri priamom vetraní s cieľom eliminovať prechádzanie sa po chodbách.</w:t>
      </w:r>
    </w:p>
    <w:p w:rsidR="00016AA1" w:rsidRDefault="00016AA1" w:rsidP="00016AA1">
      <w:pPr>
        <w:pStyle w:val="Odsekzoznamu"/>
        <w:numPr>
          <w:ilvl w:val="0"/>
          <w:numId w:val="3"/>
        </w:numPr>
        <w:spacing w:after="0"/>
        <w:jc w:val="both"/>
        <w:rPr>
          <w:rFonts w:ascii="Arial" w:hAnsi="Arial" w:cs="Arial"/>
          <w:sz w:val="24"/>
          <w:szCs w:val="24"/>
        </w:rPr>
      </w:pPr>
      <w:r w:rsidRPr="00016AA1">
        <w:rPr>
          <w:rFonts w:ascii="Arial" w:hAnsi="Arial" w:cs="Arial"/>
          <w:sz w:val="24"/>
          <w:szCs w:val="24"/>
        </w:rPr>
        <w:t>Žiak si umýva ruky bežným spôsobom, ktorý je v súlade s aktuálnymi hygienicko – epidemiologickými nariadeniami.</w:t>
      </w:r>
    </w:p>
    <w:p w:rsidR="003A4A5B" w:rsidRPr="00016AA1" w:rsidRDefault="003A4A5B" w:rsidP="00016AA1">
      <w:pPr>
        <w:pStyle w:val="Odsekzoznamu"/>
        <w:numPr>
          <w:ilvl w:val="0"/>
          <w:numId w:val="3"/>
        </w:numPr>
        <w:spacing w:after="0"/>
        <w:jc w:val="both"/>
        <w:rPr>
          <w:rFonts w:ascii="Arial" w:hAnsi="Arial" w:cs="Arial"/>
          <w:sz w:val="24"/>
          <w:szCs w:val="24"/>
        </w:rPr>
      </w:pPr>
      <w:r>
        <w:rPr>
          <w:rFonts w:ascii="Arial" w:hAnsi="Arial" w:cs="Arial"/>
          <w:sz w:val="24"/>
          <w:szCs w:val="24"/>
        </w:rPr>
        <w:t>V kmeňových triedach sú žiakom k dispozícii dezinfekčné prostriedky.</w:t>
      </w:r>
    </w:p>
    <w:p w:rsidR="00247E57" w:rsidRPr="00016AA1" w:rsidRDefault="00247E57" w:rsidP="00247E57">
      <w:pPr>
        <w:pStyle w:val="Odsekzoznamu"/>
        <w:numPr>
          <w:ilvl w:val="0"/>
          <w:numId w:val="3"/>
        </w:numPr>
        <w:jc w:val="both"/>
        <w:rPr>
          <w:rFonts w:ascii="Arial" w:hAnsi="Arial" w:cs="Arial"/>
          <w:sz w:val="24"/>
          <w:szCs w:val="24"/>
        </w:rPr>
      </w:pPr>
      <w:r w:rsidRPr="00016AA1">
        <w:rPr>
          <w:rFonts w:ascii="Arial" w:hAnsi="Arial" w:cs="Arial"/>
          <w:sz w:val="24"/>
          <w:szCs w:val="24"/>
        </w:rPr>
        <w:t xml:space="preserve">Toalety </w:t>
      </w:r>
      <w:r>
        <w:rPr>
          <w:rFonts w:ascii="Arial" w:hAnsi="Arial" w:cs="Arial"/>
          <w:sz w:val="24"/>
          <w:szCs w:val="24"/>
        </w:rPr>
        <w:t>v škole sú</w:t>
      </w:r>
      <w:r w:rsidRPr="00016AA1">
        <w:rPr>
          <w:rFonts w:ascii="Arial" w:hAnsi="Arial" w:cs="Arial"/>
          <w:sz w:val="24"/>
          <w:szCs w:val="24"/>
        </w:rPr>
        <w:t xml:space="preserve"> vybavené mydlom v dávkovači a jednorazovými papierovými utierkami (obrúskami) pre bezpečné osušenie rúk. </w:t>
      </w:r>
    </w:p>
    <w:p w:rsidR="00016AA1" w:rsidRPr="00016AA1" w:rsidRDefault="00016AA1" w:rsidP="00016AA1">
      <w:pPr>
        <w:pStyle w:val="Odsekzoznamu"/>
        <w:numPr>
          <w:ilvl w:val="0"/>
          <w:numId w:val="3"/>
        </w:numPr>
        <w:jc w:val="both"/>
        <w:rPr>
          <w:rFonts w:ascii="Arial" w:hAnsi="Arial" w:cs="Arial"/>
          <w:sz w:val="24"/>
          <w:szCs w:val="24"/>
        </w:rPr>
      </w:pPr>
      <w:r w:rsidRPr="00016AA1">
        <w:rPr>
          <w:rFonts w:ascii="Arial" w:hAnsi="Arial" w:cs="Arial"/>
          <w:sz w:val="24"/>
          <w:szCs w:val="24"/>
        </w:rPr>
        <w:t xml:space="preserve">Nepedagogický zamestnanec školy nosí rúško alebo ochranný štít v súlade s aktuálnymi opatreniami ÚVZ SR. </w:t>
      </w:r>
    </w:p>
    <w:p w:rsidR="00016AA1" w:rsidRDefault="008577BA" w:rsidP="00016AA1">
      <w:pPr>
        <w:pStyle w:val="Odsekzoznamu"/>
        <w:numPr>
          <w:ilvl w:val="0"/>
          <w:numId w:val="3"/>
        </w:numPr>
        <w:jc w:val="both"/>
        <w:rPr>
          <w:rFonts w:ascii="Arial" w:hAnsi="Arial" w:cs="Arial"/>
          <w:sz w:val="24"/>
          <w:szCs w:val="24"/>
        </w:rPr>
      </w:pPr>
      <w:r>
        <w:rPr>
          <w:rFonts w:ascii="Arial" w:hAnsi="Arial" w:cs="Arial"/>
          <w:sz w:val="24"/>
          <w:szCs w:val="24"/>
        </w:rPr>
        <w:t>Pedagogickí</w:t>
      </w:r>
      <w:r w:rsidR="00016AA1" w:rsidRPr="00016AA1">
        <w:rPr>
          <w:rFonts w:ascii="Arial" w:hAnsi="Arial" w:cs="Arial"/>
          <w:sz w:val="24"/>
          <w:szCs w:val="24"/>
        </w:rPr>
        <w:t xml:space="preserve"> zamestnan</w:t>
      </w:r>
      <w:r>
        <w:rPr>
          <w:rFonts w:ascii="Arial" w:hAnsi="Arial" w:cs="Arial"/>
          <w:sz w:val="24"/>
          <w:szCs w:val="24"/>
        </w:rPr>
        <w:t>ci</w:t>
      </w:r>
      <w:r w:rsidR="00CD1A24">
        <w:rPr>
          <w:rFonts w:ascii="Arial" w:hAnsi="Arial" w:cs="Arial"/>
          <w:sz w:val="24"/>
          <w:szCs w:val="24"/>
        </w:rPr>
        <w:t xml:space="preserve"> nosia</w:t>
      </w:r>
      <w:r w:rsidR="00016AA1" w:rsidRPr="00016AA1">
        <w:rPr>
          <w:rFonts w:ascii="Arial" w:hAnsi="Arial" w:cs="Arial"/>
          <w:sz w:val="24"/>
          <w:szCs w:val="24"/>
        </w:rPr>
        <w:t xml:space="preserve"> rúško alebo ochranný štít </w:t>
      </w:r>
      <w:r w:rsidR="00CD1A24">
        <w:rPr>
          <w:rFonts w:ascii="Arial" w:hAnsi="Arial" w:cs="Arial"/>
          <w:sz w:val="24"/>
          <w:szCs w:val="24"/>
        </w:rPr>
        <w:t xml:space="preserve">v priestoroch školy </w:t>
      </w:r>
      <w:r w:rsidR="00016AA1" w:rsidRPr="00016AA1">
        <w:rPr>
          <w:rFonts w:ascii="Arial" w:hAnsi="Arial" w:cs="Arial"/>
          <w:sz w:val="24"/>
          <w:szCs w:val="24"/>
        </w:rPr>
        <w:t>pri výkone výchovno-vzdelávacieho procesu, v ostatných prípadoch nosia rúško alebo ochranný štít v súlade s aktuálnymi opatreniami ÚVZ SR.</w:t>
      </w:r>
    </w:p>
    <w:p w:rsidR="008577BA" w:rsidRPr="008577BA" w:rsidRDefault="008577BA" w:rsidP="00016AA1">
      <w:pPr>
        <w:pStyle w:val="Odsekzoznamu"/>
        <w:numPr>
          <w:ilvl w:val="0"/>
          <w:numId w:val="3"/>
        </w:numPr>
        <w:jc w:val="both"/>
        <w:rPr>
          <w:rFonts w:ascii="Arial" w:hAnsi="Arial" w:cs="Arial"/>
          <w:sz w:val="24"/>
          <w:szCs w:val="24"/>
        </w:rPr>
      </w:pPr>
      <w:r w:rsidRPr="008577BA">
        <w:rPr>
          <w:rFonts w:ascii="Arial" w:hAnsi="Arial" w:cs="Arial"/>
          <w:sz w:val="24"/>
          <w:szCs w:val="24"/>
          <w:lang w:eastAsia="sk-SK"/>
        </w:rPr>
        <w:t>Pedagogickí zamestnanci</w:t>
      </w:r>
      <w:r>
        <w:rPr>
          <w:rFonts w:ascii="Arial" w:hAnsi="Arial" w:cs="Arial"/>
          <w:sz w:val="24"/>
          <w:szCs w:val="24"/>
          <w:lang w:eastAsia="sk-SK"/>
        </w:rPr>
        <w:t xml:space="preserve"> </w:t>
      </w:r>
      <w:r w:rsidRPr="008577BA">
        <w:rPr>
          <w:rFonts w:ascii="Arial" w:hAnsi="Arial" w:cs="Arial"/>
          <w:sz w:val="24"/>
          <w:szCs w:val="24"/>
        </w:rPr>
        <w:t xml:space="preserve">v súlade s aktuálnymi hygienicko – epidemiologickými nariadeniami a </w:t>
      </w:r>
      <w:r w:rsidRPr="008577BA">
        <w:rPr>
          <w:rFonts w:ascii="Arial" w:hAnsi="Arial" w:cs="Arial"/>
          <w:sz w:val="24"/>
          <w:szCs w:val="24"/>
          <w:lang w:eastAsia="sk-SK"/>
        </w:rPr>
        <w:t>podľa svojho uváženia a možností zabezpečia vzájomné rozstupy medzi žiakmi a rozstupy medzi žiakmi a pedagogickými zamestnancami pri výchovno – vzdelávacom  procese</w:t>
      </w:r>
      <w:r>
        <w:rPr>
          <w:rFonts w:ascii="Arial" w:hAnsi="Arial" w:cs="Arial"/>
          <w:sz w:val="24"/>
          <w:szCs w:val="24"/>
          <w:lang w:eastAsia="sk-SK"/>
        </w:rPr>
        <w:t>.</w:t>
      </w:r>
    </w:p>
    <w:p w:rsidR="00016AA1" w:rsidRDefault="00016AA1" w:rsidP="00016AA1">
      <w:pPr>
        <w:pStyle w:val="Odsekzoznamu"/>
        <w:numPr>
          <w:ilvl w:val="0"/>
          <w:numId w:val="3"/>
        </w:numPr>
        <w:spacing w:after="0"/>
        <w:jc w:val="both"/>
        <w:rPr>
          <w:rFonts w:ascii="Arial" w:hAnsi="Arial" w:cs="Arial"/>
          <w:sz w:val="24"/>
          <w:szCs w:val="24"/>
          <w:shd w:val="clear" w:color="auto" w:fill="FFFFFF"/>
        </w:rPr>
      </w:pPr>
      <w:r w:rsidRPr="00016AA1">
        <w:rPr>
          <w:rFonts w:ascii="Arial" w:hAnsi="Arial" w:cs="Arial"/>
          <w:sz w:val="24"/>
          <w:szCs w:val="24"/>
          <w:shd w:val="clear" w:color="auto" w:fill="FFFFFF"/>
        </w:rPr>
        <w:lastRenderedPageBreak/>
        <w:t>V miestnosti, v ktorej sa zdržuje trieda,</w:t>
      </w:r>
      <w:r w:rsidR="00CD1A24">
        <w:rPr>
          <w:rFonts w:ascii="Arial" w:hAnsi="Arial" w:cs="Arial"/>
          <w:sz w:val="24"/>
          <w:szCs w:val="24"/>
          <w:shd w:val="clear" w:color="auto" w:fill="FFFFFF"/>
        </w:rPr>
        <w:t xml:space="preserve"> učitelia zabezpečujú </w:t>
      </w:r>
      <w:r w:rsidRPr="00016AA1">
        <w:rPr>
          <w:rFonts w:ascii="Arial" w:hAnsi="Arial" w:cs="Arial"/>
          <w:sz w:val="24"/>
          <w:szCs w:val="24"/>
          <w:shd w:val="clear" w:color="auto" w:fill="FFFFFF"/>
        </w:rPr>
        <w:t xml:space="preserve"> časté a intenzívne vetranie. </w:t>
      </w:r>
    </w:p>
    <w:p w:rsidR="003A4A5B" w:rsidRPr="00016AA1" w:rsidRDefault="003A4A5B" w:rsidP="00016AA1">
      <w:pPr>
        <w:pStyle w:val="Odsekzoznamu"/>
        <w:numPr>
          <w:ilvl w:val="0"/>
          <w:numId w:val="3"/>
        </w:numPr>
        <w:spacing w:after="0"/>
        <w:jc w:val="both"/>
        <w:rPr>
          <w:rFonts w:ascii="Arial" w:hAnsi="Arial" w:cs="Arial"/>
          <w:sz w:val="24"/>
          <w:szCs w:val="24"/>
          <w:shd w:val="clear" w:color="auto" w:fill="FFFFFF"/>
        </w:rPr>
      </w:pPr>
      <w:r>
        <w:rPr>
          <w:rFonts w:ascii="Arial" w:hAnsi="Arial" w:cs="Arial"/>
          <w:sz w:val="24"/>
          <w:szCs w:val="24"/>
          <w:shd w:val="clear" w:color="auto" w:fill="FFFFFF"/>
        </w:rPr>
        <w:t>Počas prestávok učitelia zabezpečujú podľa vopred určeného rozvrhu dozor na jednotlivých chodbách, s cieľom eliminovať kontakt žiakov rôznych tried.</w:t>
      </w:r>
    </w:p>
    <w:p w:rsidR="00016AA1" w:rsidRPr="00016AA1" w:rsidRDefault="00016AA1" w:rsidP="00016AA1">
      <w:pPr>
        <w:pStyle w:val="Odsekzoznamu"/>
        <w:numPr>
          <w:ilvl w:val="0"/>
          <w:numId w:val="3"/>
        </w:numPr>
        <w:spacing w:after="0"/>
        <w:jc w:val="both"/>
        <w:rPr>
          <w:rFonts w:ascii="Arial" w:hAnsi="Arial" w:cs="Arial"/>
          <w:sz w:val="24"/>
          <w:szCs w:val="24"/>
          <w:shd w:val="clear" w:color="auto" w:fill="FFFFFF"/>
        </w:rPr>
      </w:pPr>
      <w:r w:rsidRPr="00016AA1">
        <w:rPr>
          <w:rFonts w:ascii="Arial" w:hAnsi="Arial" w:cs="Arial"/>
          <w:sz w:val="24"/>
          <w:szCs w:val="24"/>
        </w:rPr>
        <w:t>Odporúčame organizovať</w:t>
      </w:r>
      <w:r w:rsidR="00CD1A24">
        <w:rPr>
          <w:rFonts w:ascii="Arial" w:hAnsi="Arial" w:cs="Arial"/>
          <w:sz w:val="24"/>
          <w:szCs w:val="24"/>
        </w:rPr>
        <w:t xml:space="preserve"> učiteľom vyučovanie vo vonkajších priestoroch školy, ak to počasie dovolí. </w:t>
      </w:r>
      <w:r w:rsidRPr="00016AA1">
        <w:rPr>
          <w:rFonts w:ascii="Arial" w:hAnsi="Arial" w:cs="Arial"/>
          <w:sz w:val="24"/>
          <w:szCs w:val="24"/>
        </w:rPr>
        <w:t xml:space="preserve"> </w:t>
      </w:r>
    </w:p>
    <w:p w:rsidR="00016AA1" w:rsidRPr="00016AA1" w:rsidRDefault="00016AA1" w:rsidP="00016AA1">
      <w:pPr>
        <w:pStyle w:val="Odsekzoznamu"/>
        <w:numPr>
          <w:ilvl w:val="0"/>
          <w:numId w:val="3"/>
        </w:numPr>
        <w:spacing w:after="0"/>
        <w:jc w:val="both"/>
        <w:rPr>
          <w:rFonts w:ascii="Arial" w:hAnsi="Arial" w:cs="Arial"/>
          <w:sz w:val="24"/>
          <w:szCs w:val="24"/>
          <w:shd w:val="clear" w:color="auto" w:fill="FFFFFF"/>
        </w:rPr>
      </w:pPr>
      <w:r w:rsidRPr="00016AA1">
        <w:rPr>
          <w:rFonts w:ascii="Arial" w:hAnsi="Arial" w:cs="Arial"/>
          <w:sz w:val="24"/>
          <w:szCs w:val="24"/>
          <w:shd w:val="clear" w:color="auto" w:fill="FFFFFF"/>
        </w:rPr>
        <w:t xml:space="preserve">Pri výchove a vzdelávaní, kedy dochádza k premiešavaniu žiakov (napr. cudzie jazyky, </w:t>
      </w:r>
      <w:r w:rsidR="003A4A5B">
        <w:rPr>
          <w:rFonts w:ascii="Arial" w:hAnsi="Arial" w:cs="Arial"/>
          <w:sz w:val="24"/>
          <w:szCs w:val="24"/>
          <w:shd w:val="clear" w:color="auto" w:fill="FFFFFF"/>
        </w:rPr>
        <w:t>semináre, informatika) majú žiaci povinnosť</w:t>
      </w:r>
      <w:r w:rsidRPr="00016AA1">
        <w:rPr>
          <w:rFonts w:ascii="Arial" w:hAnsi="Arial" w:cs="Arial"/>
          <w:sz w:val="24"/>
          <w:szCs w:val="24"/>
          <w:shd w:val="clear" w:color="auto" w:fill="FFFFFF"/>
        </w:rPr>
        <w:t xml:space="preserve"> nosiť rúško. </w:t>
      </w:r>
    </w:p>
    <w:p w:rsidR="00DD30B3" w:rsidRPr="00DD30B3" w:rsidRDefault="00DD30B3" w:rsidP="00016AA1">
      <w:pPr>
        <w:pStyle w:val="Odsekzoznamu"/>
        <w:numPr>
          <w:ilvl w:val="0"/>
          <w:numId w:val="3"/>
        </w:numPr>
        <w:spacing w:after="0"/>
        <w:jc w:val="both"/>
        <w:rPr>
          <w:rFonts w:ascii="Arial" w:hAnsi="Arial" w:cs="Arial"/>
          <w:sz w:val="24"/>
          <w:szCs w:val="24"/>
          <w:shd w:val="clear" w:color="auto" w:fill="FFFFFF"/>
        </w:rPr>
      </w:pPr>
      <w:r>
        <w:rPr>
          <w:rFonts w:ascii="Arial" w:hAnsi="Arial" w:cs="Arial"/>
          <w:sz w:val="24"/>
          <w:szCs w:val="24"/>
          <w:shd w:val="clear" w:color="auto" w:fill="FFFFFF"/>
        </w:rPr>
        <w:t xml:space="preserve">Telesná a športová výchova bude do 20.9.2020 prebiehať len vo vonkajšom prostredí. Žiaci sú povinní si priniesť cvičebný úbor vhodný aj do chladnejšieho počasia. </w:t>
      </w:r>
    </w:p>
    <w:p w:rsidR="00016AA1" w:rsidRPr="00FF2B3A" w:rsidRDefault="003A4A5B" w:rsidP="00016AA1">
      <w:pPr>
        <w:pStyle w:val="Odsekzoznamu"/>
        <w:numPr>
          <w:ilvl w:val="0"/>
          <w:numId w:val="3"/>
        </w:numPr>
        <w:spacing w:after="0"/>
        <w:jc w:val="both"/>
        <w:rPr>
          <w:rFonts w:ascii="Arial" w:hAnsi="Arial" w:cs="Arial"/>
          <w:sz w:val="24"/>
          <w:szCs w:val="24"/>
          <w:shd w:val="clear" w:color="auto" w:fill="FFFFFF"/>
        </w:rPr>
      </w:pPr>
      <w:r>
        <w:rPr>
          <w:rFonts w:ascii="Arial" w:hAnsi="Arial" w:cs="Arial"/>
          <w:sz w:val="24"/>
          <w:szCs w:val="24"/>
        </w:rPr>
        <w:t>Učitelia opakovane upozorňujú</w:t>
      </w:r>
      <w:r w:rsidR="00016AA1" w:rsidRPr="00016AA1">
        <w:rPr>
          <w:rFonts w:ascii="Arial" w:hAnsi="Arial" w:cs="Arial"/>
          <w:sz w:val="24"/>
          <w:szCs w:val="24"/>
        </w:rPr>
        <w:t xml:space="preserve"> žiakov na dodržiavania hygienických pravidiel  pri kašľaní a kýchaní.</w:t>
      </w:r>
    </w:p>
    <w:p w:rsidR="000874D1" w:rsidRPr="00FF2B3A" w:rsidRDefault="00FF2B3A" w:rsidP="00FF2B3A">
      <w:pPr>
        <w:pStyle w:val="Odsekzoznamu"/>
        <w:numPr>
          <w:ilvl w:val="0"/>
          <w:numId w:val="3"/>
        </w:numPr>
        <w:jc w:val="both"/>
        <w:rPr>
          <w:rFonts w:ascii="Arial" w:hAnsi="Arial" w:cs="Arial"/>
          <w:sz w:val="24"/>
          <w:szCs w:val="24"/>
          <w:shd w:val="clear" w:color="auto" w:fill="FFFFFF"/>
        </w:rPr>
      </w:pPr>
      <w:r>
        <w:rPr>
          <w:rFonts w:ascii="Arial" w:hAnsi="Arial" w:cs="Arial"/>
          <w:sz w:val="24"/>
          <w:szCs w:val="24"/>
          <w:shd w:val="clear" w:color="auto" w:fill="FFFFFF"/>
        </w:rPr>
        <w:t>Učitelia sledujú priebežne</w:t>
      </w:r>
      <w:r w:rsidR="008B54F1" w:rsidRPr="00FF2B3A">
        <w:rPr>
          <w:rFonts w:ascii="Arial" w:hAnsi="Arial" w:cs="Arial"/>
          <w:sz w:val="24"/>
          <w:szCs w:val="24"/>
          <w:shd w:val="clear" w:color="auto" w:fill="FFFFFF"/>
        </w:rPr>
        <w:t xml:space="preserve"> zdravotný stav žiakov  - príznaky Covid 19</w:t>
      </w:r>
      <w:r>
        <w:rPr>
          <w:rFonts w:ascii="Arial" w:hAnsi="Arial" w:cs="Arial"/>
          <w:sz w:val="24"/>
          <w:szCs w:val="24"/>
          <w:shd w:val="clear" w:color="auto" w:fill="FFFFFF"/>
        </w:rPr>
        <w:t>.</w:t>
      </w:r>
    </w:p>
    <w:p w:rsidR="00024FE5" w:rsidRDefault="00024FE5" w:rsidP="00024FE5">
      <w:pPr>
        <w:spacing w:after="0"/>
        <w:jc w:val="both"/>
        <w:rPr>
          <w:rFonts w:ascii="Arial" w:hAnsi="Arial" w:cs="Arial"/>
          <w:sz w:val="24"/>
          <w:szCs w:val="24"/>
          <w:shd w:val="clear" w:color="auto" w:fill="FFFFFF"/>
        </w:rPr>
      </w:pPr>
    </w:p>
    <w:p w:rsidR="00024FE5" w:rsidRPr="006A040B" w:rsidRDefault="00024FE5" w:rsidP="00F538E6">
      <w:pPr>
        <w:spacing w:after="0" w:line="276" w:lineRule="auto"/>
        <w:jc w:val="both"/>
        <w:rPr>
          <w:rFonts w:ascii="Arial" w:hAnsi="Arial" w:cs="Arial"/>
          <w:b/>
          <w:sz w:val="24"/>
          <w:szCs w:val="24"/>
          <w:shd w:val="clear" w:color="auto" w:fill="FFFFFF"/>
        </w:rPr>
      </w:pPr>
      <w:r w:rsidRPr="006A040B">
        <w:rPr>
          <w:rFonts w:ascii="Arial" w:hAnsi="Arial" w:cs="Arial"/>
          <w:b/>
          <w:sz w:val="24"/>
          <w:szCs w:val="24"/>
          <w:shd w:val="clear" w:color="auto" w:fill="FFFFFF"/>
        </w:rPr>
        <w:t>Odchod zo školy</w:t>
      </w:r>
    </w:p>
    <w:p w:rsidR="002A3CEA" w:rsidRDefault="00DD30B3" w:rsidP="00F538E6">
      <w:pPr>
        <w:pStyle w:val="Odsekzoznamu"/>
        <w:numPr>
          <w:ilvl w:val="0"/>
          <w:numId w:val="3"/>
        </w:numPr>
        <w:spacing w:after="0" w:line="276" w:lineRule="auto"/>
        <w:jc w:val="both"/>
        <w:rPr>
          <w:rFonts w:ascii="Arial" w:hAnsi="Arial" w:cs="Arial"/>
          <w:sz w:val="24"/>
          <w:szCs w:val="24"/>
        </w:rPr>
      </w:pPr>
      <w:r w:rsidRPr="00DD30B3">
        <w:rPr>
          <w:rFonts w:ascii="Arial" w:hAnsi="Arial" w:cs="Arial"/>
          <w:sz w:val="24"/>
          <w:szCs w:val="24"/>
        </w:rPr>
        <w:t>Žiak pri odchode zo školy ide priamo k svojej skrinke, kde sa prezuje a okamžite opustí budovu školy</w:t>
      </w:r>
      <w:r>
        <w:rPr>
          <w:rFonts w:ascii="Arial" w:hAnsi="Arial" w:cs="Arial"/>
          <w:sz w:val="24"/>
          <w:szCs w:val="24"/>
        </w:rPr>
        <w:t xml:space="preserve"> rovnakou cestou ako pri jej príchode</w:t>
      </w:r>
      <w:r w:rsidRPr="00DD30B3">
        <w:rPr>
          <w:rFonts w:ascii="Arial" w:hAnsi="Arial" w:cs="Arial"/>
          <w:sz w:val="24"/>
          <w:szCs w:val="24"/>
        </w:rPr>
        <w:t xml:space="preserve">. </w:t>
      </w:r>
    </w:p>
    <w:p w:rsidR="00E77C74" w:rsidRDefault="00E77C74" w:rsidP="004A3C44">
      <w:pPr>
        <w:pStyle w:val="Odsekzoznamu"/>
        <w:numPr>
          <w:ilvl w:val="0"/>
          <w:numId w:val="3"/>
        </w:numPr>
        <w:spacing w:after="0"/>
        <w:jc w:val="both"/>
        <w:rPr>
          <w:rFonts w:ascii="Arial" w:hAnsi="Arial" w:cs="Arial"/>
          <w:sz w:val="24"/>
          <w:szCs w:val="24"/>
        </w:rPr>
      </w:pPr>
      <w:r>
        <w:rPr>
          <w:rFonts w:ascii="Arial" w:hAnsi="Arial" w:cs="Arial"/>
          <w:sz w:val="24"/>
          <w:szCs w:val="24"/>
        </w:rPr>
        <w:t>V čase zvýšených epidemiologických opatrení školy je zakázané zdržiavať sa v šatniach nad rámec nevyhnutných úkonov (prezutie, odloženie kabátov, študijných materiálov a i.).</w:t>
      </w:r>
    </w:p>
    <w:p w:rsidR="00FF2B3A" w:rsidRDefault="00FF2B3A" w:rsidP="00FF2B3A">
      <w:pPr>
        <w:spacing w:after="0"/>
        <w:jc w:val="both"/>
        <w:rPr>
          <w:rFonts w:ascii="Arial" w:hAnsi="Arial" w:cs="Arial"/>
          <w:sz w:val="24"/>
          <w:szCs w:val="24"/>
        </w:rPr>
      </w:pPr>
    </w:p>
    <w:p w:rsidR="00FF2B3A" w:rsidRPr="006A040B" w:rsidRDefault="00D37449" w:rsidP="00F538E6">
      <w:pPr>
        <w:spacing w:after="0" w:line="276" w:lineRule="auto"/>
        <w:jc w:val="both"/>
        <w:rPr>
          <w:rFonts w:ascii="Arial" w:hAnsi="Arial" w:cs="Arial"/>
          <w:b/>
          <w:sz w:val="24"/>
          <w:szCs w:val="24"/>
        </w:rPr>
      </w:pPr>
      <w:r w:rsidRPr="006A040B">
        <w:rPr>
          <w:rFonts w:ascii="Arial" w:hAnsi="Arial" w:cs="Arial"/>
          <w:b/>
          <w:sz w:val="24"/>
          <w:szCs w:val="24"/>
        </w:rPr>
        <w:t>Výskyt príznakov Covid 19</w:t>
      </w:r>
    </w:p>
    <w:p w:rsidR="00D37449" w:rsidRDefault="00FF2B3A" w:rsidP="00F538E6">
      <w:pPr>
        <w:pStyle w:val="Odsekzoznamu"/>
        <w:numPr>
          <w:ilvl w:val="0"/>
          <w:numId w:val="8"/>
        </w:numPr>
        <w:spacing w:line="276" w:lineRule="auto"/>
        <w:jc w:val="both"/>
        <w:rPr>
          <w:rFonts w:ascii="Arial" w:hAnsi="Arial" w:cs="Arial"/>
          <w:sz w:val="24"/>
          <w:szCs w:val="24"/>
        </w:rPr>
      </w:pPr>
      <w:r w:rsidRPr="00D37449">
        <w:rPr>
          <w:rFonts w:ascii="Arial" w:hAnsi="Arial" w:cs="Arial"/>
          <w:sz w:val="24"/>
          <w:szCs w:val="24"/>
        </w:rPr>
        <w:t>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školy</w:t>
      </w:r>
      <w:r w:rsidR="00D37449">
        <w:rPr>
          <w:rFonts w:ascii="Arial" w:hAnsi="Arial" w:cs="Arial"/>
          <w:sz w:val="24"/>
          <w:szCs w:val="24"/>
        </w:rPr>
        <w:t>.</w:t>
      </w:r>
    </w:p>
    <w:p w:rsidR="00FF2B3A" w:rsidRPr="00D37449" w:rsidRDefault="00FF2B3A" w:rsidP="00D37449">
      <w:pPr>
        <w:pStyle w:val="Odsekzoznamu"/>
        <w:numPr>
          <w:ilvl w:val="0"/>
          <w:numId w:val="8"/>
        </w:numPr>
        <w:jc w:val="both"/>
        <w:rPr>
          <w:rFonts w:ascii="Arial" w:hAnsi="Arial" w:cs="Arial"/>
          <w:sz w:val="24"/>
          <w:szCs w:val="24"/>
        </w:rPr>
      </w:pPr>
      <w:r w:rsidRPr="00D37449">
        <w:rPr>
          <w:rFonts w:ascii="Arial" w:hAnsi="Arial" w:cs="Arial"/>
          <w:sz w:val="24"/>
          <w:szCs w:val="24"/>
        </w:rPr>
        <w:t>Ak žiak v priebehu dňa vykazuje niektorý z možných príznakov COVID-19, bezodkladne si nasadí rúško a</w:t>
      </w:r>
      <w:r w:rsidR="00D37449">
        <w:rPr>
          <w:rFonts w:ascii="Arial" w:hAnsi="Arial" w:cs="Arial"/>
          <w:sz w:val="24"/>
          <w:szCs w:val="24"/>
        </w:rPr>
        <w:t xml:space="preserve"> bude umiestnený </w:t>
      </w:r>
      <w:r w:rsidRPr="00D37449">
        <w:rPr>
          <w:rFonts w:ascii="Arial" w:hAnsi="Arial" w:cs="Arial"/>
          <w:sz w:val="24"/>
          <w:szCs w:val="24"/>
        </w:rPr>
        <w:t xml:space="preserve">do samostatnej izolačnej miestnosti </w:t>
      </w:r>
      <w:r w:rsidR="00D37449">
        <w:rPr>
          <w:rFonts w:ascii="Arial" w:hAnsi="Arial" w:cs="Arial"/>
          <w:sz w:val="24"/>
          <w:szCs w:val="24"/>
        </w:rPr>
        <w:t xml:space="preserve">– kabinet č.303 </w:t>
      </w:r>
      <w:r w:rsidRPr="00D37449">
        <w:rPr>
          <w:rFonts w:ascii="Arial" w:hAnsi="Arial" w:cs="Arial"/>
          <w:sz w:val="24"/>
          <w:szCs w:val="24"/>
        </w:rPr>
        <w:t>a</w:t>
      </w:r>
      <w:r w:rsidR="00D37449">
        <w:rPr>
          <w:rFonts w:ascii="Arial" w:hAnsi="Arial" w:cs="Arial"/>
          <w:sz w:val="24"/>
          <w:szCs w:val="24"/>
        </w:rPr>
        <w:t> triedny učiteľ bude okamžite</w:t>
      </w:r>
      <w:r w:rsidRPr="00D37449">
        <w:rPr>
          <w:rFonts w:ascii="Arial" w:hAnsi="Arial" w:cs="Arial"/>
          <w:sz w:val="24"/>
          <w:szCs w:val="24"/>
        </w:rPr>
        <w:t xml:space="preserve"> kontaktovať zákonných zástupcov, ktorí ho bezodkladne vyzdvihnú.</w:t>
      </w:r>
      <w:r w:rsidR="00D37449">
        <w:rPr>
          <w:rFonts w:ascii="Arial" w:hAnsi="Arial" w:cs="Arial"/>
          <w:sz w:val="24"/>
          <w:szCs w:val="24"/>
        </w:rPr>
        <w:t xml:space="preserve"> V prípade dospelého žiaka, žiak</w:t>
      </w:r>
      <w:r w:rsidR="00D37449" w:rsidRPr="00FF2B3A">
        <w:rPr>
          <w:rFonts w:ascii="Arial" w:hAnsi="Arial" w:cs="Arial"/>
          <w:sz w:val="24"/>
          <w:szCs w:val="24"/>
        </w:rPr>
        <w:t xml:space="preserve"> opustí školu v najkratšo</w:t>
      </w:r>
      <w:r w:rsidR="00D37449">
        <w:rPr>
          <w:rFonts w:ascii="Arial" w:hAnsi="Arial" w:cs="Arial"/>
          <w:sz w:val="24"/>
          <w:szCs w:val="24"/>
        </w:rPr>
        <w:t xml:space="preserve">m možnom čase s použitím rúška </w:t>
      </w:r>
      <w:r w:rsidR="00D37449" w:rsidRPr="00D37449">
        <w:rPr>
          <w:rFonts w:ascii="Arial" w:hAnsi="Arial" w:cs="Arial"/>
          <w:sz w:val="24"/>
          <w:szCs w:val="24"/>
        </w:rPr>
        <w:t>a</w:t>
      </w:r>
      <w:r w:rsidR="00D37449">
        <w:rPr>
          <w:rFonts w:ascii="Arial" w:hAnsi="Arial" w:cs="Arial"/>
          <w:sz w:val="24"/>
          <w:szCs w:val="24"/>
        </w:rPr>
        <w:t xml:space="preserve"> bude </w:t>
      </w:r>
      <w:r w:rsidR="00D37449" w:rsidRPr="00D37449">
        <w:rPr>
          <w:rFonts w:ascii="Arial" w:hAnsi="Arial" w:cs="Arial"/>
          <w:sz w:val="24"/>
          <w:szCs w:val="24"/>
        </w:rPr>
        <w:t>upozornený, že má okamžite telefonicky kontaktovať svojho lekára.</w:t>
      </w:r>
    </w:p>
    <w:p w:rsidR="00FF2B3A" w:rsidRPr="00FF2B3A" w:rsidRDefault="00FF2B3A" w:rsidP="00FF2B3A">
      <w:pPr>
        <w:pStyle w:val="Odsekzoznamu"/>
        <w:numPr>
          <w:ilvl w:val="0"/>
          <w:numId w:val="8"/>
        </w:numPr>
        <w:jc w:val="both"/>
        <w:rPr>
          <w:rFonts w:ascii="Arial" w:hAnsi="Arial" w:cs="Arial"/>
          <w:sz w:val="24"/>
          <w:szCs w:val="24"/>
        </w:rPr>
      </w:pPr>
      <w:r w:rsidRPr="00FF2B3A">
        <w:rPr>
          <w:rFonts w:ascii="Arial" w:hAnsi="Arial" w:cs="Arial"/>
          <w:sz w:val="24"/>
          <w:szCs w:val="24"/>
        </w:rPr>
        <w:t>Ak sa u zamestnanca školy objavia príznaky nákazy COVID – 19 v priebehu jeho pracovného dňa, bezod</w:t>
      </w:r>
      <w:r w:rsidR="00D37449">
        <w:rPr>
          <w:rFonts w:ascii="Arial" w:hAnsi="Arial" w:cs="Arial"/>
          <w:sz w:val="24"/>
          <w:szCs w:val="24"/>
        </w:rPr>
        <w:t>kladne o tom informuje riaditeľku</w:t>
      </w:r>
      <w:r w:rsidRPr="00FF2B3A">
        <w:rPr>
          <w:rFonts w:ascii="Arial" w:hAnsi="Arial" w:cs="Arial"/>
          <w:sz w:val="24"/>
          <w:szCs w:val="24"/>
        </w:rPr>
        <w:t xml:space="preserve"> školy a opustí školu v najkratšom možnom čase s použitím rúška. </w:t>
      </w:r>
    </w:p>
    <w:p w:rsidR="00024FE5" w:rsidRPr="00D37449" w:rsidRDefault="00024FE5" w:rsidP="00F538E6">
      <w:pPr>
        <w:spacing w:after="0" w:line="276" w:lineRule="auto"/>
        <w:rPr>
          <w:rFonts w:ascii="Arial" w:hAnsi="Arial" w:cs="Arial"/>
          <w:b/>
          <w:sz w:val="24"/>
          <w:szCs w:val="24"/>
        </w:rPr>
      </w:pPr>
      <w:r w:rsidRPr="00D37449">
        <w:rPr>
          <w:rFonts w:ascii="Arial" w:hAnsi="Arial" w:cs="Arial"/>
          <w:b/>
          <w:sz w:val="24"/>
          <w:szCs w:val="24"/>
        </w:rPr>
        <w:t>Dezinfekcia priestorov</w:t>
      </w:r>
    </w:p>
    <w:p w:rsidR="00024FE5" w:rsidRPr="00024FE5" w:rsidRDefault="00024FE5" w:rsidP="00F538E6">
      <w:pPr>
        <w:pStyle w:val="Odsekzoznamu"/>
        <w:numPr>
          <w:ilvl w:val="0"/>
          <w:numId w:val="5"/>
        </w:numPr>
        <w:spacing w:after="0" w:line="276" w:lineRule="auto"/>
        <w:jc w:val="both"/>
        <w:rPr>
          <w:rFonts w:ascii="Arial" w:hAnsi="Arial" w:cs="Arial"/>
          <w:sz w:val="24"/>
          <w:szCs w:val="24"/>
        </w:rPr>
      </w:pPr>
      <w:r w:rsidRPr="00024FE5">
        <w:rPr>
          <w:rFonts w:ascii="Arial" w:hAnsi="Arial" w:cs="Arial"/>
          <w:sz w:val="24"/>
          <w:szCs w:val="24"/>
        </w:rPr>
        <w:t>Upratovanie a dezinfekcia toaliet pr</w:t>
      </w:r>
      <w:r>
        <w:rPr>
          <w:rFonts w:ascii="Arial" w:hAnsi="Arial" w:cs="Arial"/>
          <w:sz w:val="24"/>
          <w:szCs w:val="24"/>
        </w:rPr>
        <w:t xml:space="preserve">ebieha </w:t>
      </w:r>
      <w:r w:rsidR="0076663E">
        <w:rPr>
          <w:rFonts w:ascii="Arial" w:hAnsi="Arial" w:cs="Arial"/>
          <w:sz w:val="24"/>
          <w:szCs w:val="24"/>
        </w:rPr>
        <w:t xml:space="preserve">počas vyučovania </w:t>
      </w:r>
      <w:r>
        <w:rPr>
          <w:rFonts w:ascii="Arial" w:hAnsi="Arial" w:cs="Arial"/>
          <w:sz w:val="24"/>
          <w:szCs w:val="24"/>
        </w:rPr>
        <w:t>dvakrát denne – na 3. a 6. vyučovacej hodine</w:t>
      </w:r>
      <w:r w:rsidR="00E77C74">
        <w:rPr>
          <w:rFonts w:ascii="Arial" w:hAnsi="Arial" w:cs="Arial"/>
          <w:sz w:val="24"/>
          <w:szCs w:val="24"/>
        </w:rPr>
        <w:t>, prípadne</w:t>
      </w:r>
      <w:r>
        <w:rPr>
          <w:rFonts w:ascii="Arial" w:hAnsi="Arial" w:cs="Arial"/>
          <w:sz w:val="24"/>
          <w:szCs w:val="24"/>
        </w:rPr>
        <w:t xml:space="preserve"> </w:t>
      </w:r>
      <w:r w:rsidRPr="00024FE5">
        <w:rPr>
          <w:rFonts w:ascii="Arial" w:hAnsi="Arial" w:cs="Arial"/>
          <w:sz w:val="24"/>
          <w:szCs w:val="24"/>
        </w:rPr>
        <w:t>podľa potreby.</w:t>
      </w:r>
    </w:p>
    <w:p w:rsidR="00E77C74" w:rsidRDefault="00E77C74" w:rsidP="00E77C74">
      <w:pPr>
        <w:pStyle w:val="Odsekzoznamu"/>
        <w:numPr>
          <w:ilvl w:val="0"/>
          <w:numId w:val="5"/>
        </w:numPr>
        <w:jc w:val="both"/>
        <w:rPr>
          <w:rFonts w:ascii="Arial" w:hAnsi="Arial" w:cs="Arial"/>
          <w:sz w:val="24"/>
          <w:szCs w:val="24"/>
        </w:rPr>
      </w:pPr>
      <w:r w:rsidRPr="00024FE5">
        <w:rPr>
          <w:rFonts w:ascii="Arial" w:hAnsi="Arial" w:cs="Arial"/>
          <w:sz w:val="24"/>
          <w:szCs w:val="24"/>
        </w:rPr>
        <w:t>Dezinfekcia dotykových plôch, ostatných povrchov alebo predmetov, ktoré používa z</w:t>
      </w:r>
      <w:r>
        <w:rPr>
          <w:rFonts w:ascii="Arial" w:hAnsi="Arial" w:cs="Arial"/>
          <w:sz w:val="24"/>
          <w:szCs w:val="24"/>
        </w:rPr>
        <w:t>vlášť veľký počet ľudí, je</w:t>
      </w:r>
      <w:r w:rsidRPr="00024FE5">
        <w:rPr>
          <w:rFonts w:ascii="Arial" w:hAnsi="Arial" w:cs="Arial"/>
          <w:sz w:val="24"/>
          <w:szCs w:val="24"/>
        </w:rPr>
        <w:t xml:space="preserve"> vykonávaná minimálne dvakrát denne</w:t>
      </w:r>
      <w:r>
        <w:rPr>
          <w:rFonts w:ascii="Arial" w:hAnsi="Arial" w:cs="Arial"/>
          <w:sz w:val="24"/>
          <w:szCs w:val="24"/>
        </w:rPr>
        <w:t xml:space="preserve"> </w:t>
      </w:r>
    </w:p>
    <w:p w:rsidR="00E77C74" w:rsidRPr="00024FE5" w:rsidRDefault="00E77C74" w:rsidP="00E77C74">
      <w:pPr>
        <w:pStyle w:val="Odsekzoznamu"/>
        <w:ind w:left="1068"/>
        <w:jc w:val="both"/>
        <w:rPr>
          <w:rFonts w:ascii="Arial" w:hAnsi="Arial" w:cs="Arial"/>
          <w:sz w:val="24"/>
          <w:szCs w:val="24"/>
        </w:rPr>
      </w:pPr>
      <w:r>
        <w:rPr>
          <w:rFonts w:ascii="Arial" w:hAnsi="Arial" w:cs="Arial"/>
          <w:sz w:val="24"/>
          <w:szCs w:val="24"/>
        </w:rPr>
        <w:t>(3. a 6. hodina), prípadne</w:t>
      </w:r>
      <w:r w:rsidRPr="00024FE5">
        <w:rPr>
          <w:rFonts w:ascii="Arial" w:hAnsi="Arial" w:cs="Arial"/>
          <w:sz w:val="24"/>
          <w:szCs w:val="24"/>
        </w:rPr>
        <w:t> podľa potreby (napr. kľučky dverí).</w:t>
      </w:r>
    </w:p>
    <w:p w:rsidR="00E77C74" w:rsidRPr="00024FE5" w:rsidRDefault="00E77C74" w:rsidP="00E77C74">
      <w:pPr>
        <w:pStyle w:val="Odsekzoznamu"/>
        <w:numPr>
          <w:ilvl w:val="0"/>
          <w:numId w:val="5"/>
        </w:numPr>
        <w:jc w:val="both"/>
        <w:rPr>
          <w:rFonts w:ascii="Arial" w:hAnsi="Arial" w:cs="Arial"/>
          <w:sz w:val="24"/>
          <w:szCs w:val="24"/>
        </w:rPr>
      </w:pPr>
      <w:r w:rsidRPr="00024FE5">
        <w:rPr>
          <w:rFonts w:ascii="Arial" w:hAnsi="Arial" w:cs="Arial"/>
          <w:sz w:val="24"/>
          <w:szCs w:val="24"/>
        </w:rPr>
        <w:lastRenderedPageBreak/>
        <w:t>Dôkladné čistenie všetkých miestností, v ktorých sa žiaci, pedagogickí zamestnanci a odborní zamestnanci a ďalší zamestnanci</w:t>
      </w:r>
      <w:r>
        <w:rPr>
          <w:rFonts w:ascii="Arial" w:hAnsi="Arial" w:cs="Arial"/>
          <w:sz w:val="24"/>
          <w:szCs w:val="24"/>
        </w:rPr>
        <w:t xml:space="preserve"> školy nachádzajú, sa vykonáva</w:t>
      </w:r>
      <w:r w:rsidR="0076663E">
        <w:rPr>
          <w:rFonts w:ascii="Arial" w:hAnsi="Arial" w:cs="Arial"/>
          <w:sz w:val="24"/>
          <w:szCs w:val="24"/>
        </w:rPr>
        <w:t xml:space="preserve"> najmenej raz denne po vyučovaní.</w:t>
      </w:r>
    </w:p>
    <w:p w:rsidR="00024FE5" w:rsidRPr="00024FE5" w:rsidRDefault="00024FE5" w:rsidP="00024FE5">
      <w:pPr>
        <w:pStyle w:val="Odsekzoznamu"/>
        <w:numPr>
          <w:ilvl w:val="0"/>
          <w:numId w:val="5"/>
        </w:numPr>
        <w:jc w:val="both"/>
        <w:rPr>
          <w:rFonts w:ascii="Arial" w:hAnsi="Arial" w:cs="Arial"/>
          <w:sz w:val="24"/>
          <w:szCs w:val="24"/>
        </w:rPr>
      </w:pPr>
      <w:r w:rsidRPr="00024FE5">
        <w:rPr>
          <w:rFonts w:ascii="Arial" w:hAnsi="Arial" w:cs="Arial"/>
          <w:sz w:val="24"/>
          <w:szCs w:val="24"/>
        </w:rPr>
        <w:t xml:space="preserve">Upratovací personál </w:t>
      </w:r>
      <w:r w:rsidR="00E77C74">
        <w:rPr>
          <w:rFonts w:ascii="Arial" w:hAnsi="Arial" w:cs="Arial"/>
          <w:sz w:val="24"/>
          <w:szCs w:val="24"/>
        </w:rPr>
        <w:t>bol</w:t>
      </w:r>
      <w:r w:rsidRPr="00024FE5">
        <w:rPr>
          <w:rFonts w:ascii="Arial" w:hAnsi="Arial" w:cs="Arial"/>
          <w:sz w:val="24"/>
          <w:szCs w:val="24"/>
        </w:rPr>
        <w:t xml:space="preserve"> informovaný a poučený o sprísnených podmienkach upratovania a o potrebe priebežného čistenia a dezinfekcie dotykových plôch, ostatných povrchov a predmetov.</w:t>
      </w:r>
    </w:p>
    <w:p w:rsidR="00F538E6" w:rsidRDefault="00F538E6" w:rsidP="00F538E6">
      <w:pPr>
        <w:pStyle w:val="Nadpis3"/>
        <w:rPr>
          <w:rFonts w:ascii="Arial" w:hAnsi="Arial" w:cs="Arial"/>
          <w:b/>
          <w:color w:val="auto"/>
        </w:rPr>
      </w:pPr>
      <w:bookmarkStart w:id="2" w:name="_Toc48489342"/>
      <w:r w:rsidRPr="00725E2D">
        <w:rPr>
          <w:rFonts w:ascii="Arial" w:hAnsi="Arial" w:cs="Arial"/>
          <w:b/>
          <w:color w:val="auto"/>
        </w:rPr>
        <w:t>Pri podozrení na ochorenie  v prípade žiaka:</w:t>
      </w:r>
      <w:bookmarkEnd w:id="2"/>
    </w:p>
    <w:p w:rsidR="00F538E6" w:rsidRPr="00725E2D" w:rsidRDefault="00F538E6" w:rsidP="00F538E6">
      <w:pPr>
        <w:jc w:val="both"/>
        <w:rPr>
          <w:rFonts w:ascii="Arial" w:hAnsi="Arial" w:cs="Arial"/>
          <w:sz w:val="24"/>
        </w:rPr>
      </w:pPr>
      <w:r w:rsidRPr="00725E2D">
        <w:rPr>
          <w:rFonts w:ascii="Arial" w:hAnsi="Arial" w:cs="Arial"/>
          <w:sz w:val="24"/>
        </w:rPr>
        <w:t>Podozrivý žiak nenavštevuje školu</w:t>
      </w:r>
      <w:bookmarkStart w:id="3" w:name="_Hlk48566361"/>
      <w:r>
        <w:rPr>
          <w:rFonts w:ascii="Arial" w:hAnsi="Arial" w:cs="Arial"/>
          <w:sz w:val="24"/>
        </w:rPr>
        <w:t xml:space="preserve"> </w:t>
      </w:r>
      <w:r w:rsidRPr="00725E2D">
        <w:rPr>
          <w:rFonts w:ascii="Arial" w:hAnsi="Arial" w:cs="Arial"/>
          <w:sz w:val="24"/>
        </w:rPr>
        <w:t xml:space="preserve">a škola do usmernenia príslušným RUVZ, alebo výsledkov jeho RT-PCR  testu </w:t>
      </w:r>
      <w:bookmarkEnd w:id="3"/>
      <w:r w:rsidRPr="00725E2D">
        <w:rPr>
          <w:rFonts w:ascii="Arial" w:hAnsi="Arial" w:cs="Arial"/>
          <w:sz w:val="24"/>
        </w:rPr>
        <w:t>preruší školskú dochádzku úzkym kontaktom</w:t>
      </w:r>
      <w:r w:rsidRPr="00725E2D">
        <w:rPr>
          <w:rStyle w:val="Odkaznapoznmkupodiarou"/>
          <w:rFonts w:ascii="Arial" w:hAnsi="Arial" w:cs="Arial"/>
          <w:sz w:val="24"/>
        </w:rPr>
        <w:footnoteReference w:id="1"/>
      </w:r>
      <w:r w:rsidRPr="00725E2D">
        <w:rPr>
          <w:rFonts w:ascii="Arial" w:hAnsi="Arial" w:cs="Arial"/>
          <w:sz w:val="24"/>
        </w:rPr>
        <w:t xml:space="preserve"> žiaka</w:t>
      </w:r>
      <w:r>
        <w:rPr>
          <w:rFonts w:ascii="Arial" w:hAnsi="Arial" w:cs="Arial"/>
          <w:sz w:val="24"/>
        </w:rPr>
        <w:t xml:space="preserve"> - </w:t>
      </w:r>
      <w:r w:rsidRPr="00725E2D">
        <w:rPr>
          <w:rFonts w:ascii="Arial" w:hAnsi="Arial" w:cs="Arial"/>
          <w:sz w:val="24"/>
        </w:rPr>
        <w:t xml:space="preserve"> spolužiaci v triede</w:t>
      </w:r>
    </w:p>
    <w:p w:rsidR="00725E2D" w:rsidRPr="00725E2D" w:rsidRDefault="00725E2D" w:rsidP="00725E2D">
      <w:pPr>
        <w:jc w:val="both"/>
        <w:rPr>
          <w:rFonts w:ascii="Arial" w:hAnsi="Arial" w:cs="Arial"/>
          <w:sz w:val="24"/>
        </w:rPr>
      </w:pPr>
      <w:r w:rsidRPr="00725E2D">
        <w:rPr>
          <w:rFonts w:ascii="Arial" w:hAnsi="Arial" w:cs="Arial"/>
          <w:sz w:val="24"/>
        </w:rPr>
        <w:t>Ak je  podozrivý podrobený RT-PCR testu a výsledok je:</w:t>
      </w:r>
    </w:p>
    <w:p w:rsidR="00725E2D" w:rsidRPr="00725E2D" w:rsidRDefault="00725E2D" w:rsidP="00725E2D">
      <w:pPr>
        <w:pStyle w:val="Odsekzoznamu"/>
        <w:numPr>
          <w:ilvl w:val="0"/>
          <w:numId w:val="9"/>
        </w:numPr>
        <w:jc w:val="both"/>
        <w:rPr>
          <w:rFonts w:ascii="Arial" w:hAnsi="Arial" w:cs="Arial"/>
          <w:sz w:val="24"/>
        </w:rPr>
      </w:pPr>
      <w:r w:rsidRPr="00725E2D">
        <w:rPr>
          <w:rFonts w:ascii="Arial" w:hAnsi="Arial" w:cs="Arial"/>
          <w:sz w:val="24"/>
        </w:rPr>
        <w:t xml:space="preserve">negatívny, výučba sa obnovuje pre všetkých žiakov, ktorým bola prerušená dochádzka do školy. Podozrivého žiaka ďalej manažuje miestne príslušný RÚVZ, ostatní žiaci prinesú vyhlásenie o bezinfekčnosti, podpísané zákonným zástupcom (príloha č. 5) </w:t>
      </w:r>
    </w:p>
    <w:p w:rsidR="00725E2D" w:rsidRPr="00725E2D" w:rsidRDefault="00725E2D" w:rsidP="00725E2D">
      <w:pPr>
        <w:pStyle w:val="Odsekzoznamu"/>
        <w:numPr>
          <w:ilvl w:val="0"/>
          <w:numId w:val="9"/>
        </w:numPr>
        <w:jc w:val="both"/>
        <w:rPr>
          <w:rFonts w:ascii="Arial" w:hAnsi="Arial" w:cs="Arial"/>
          <w:sz w:val="24"/>
        </w:rPr>
      </w:pPr>
      <w:r w:rsidRPr="00725E2D">
        <w:rPr>
          <w:rFonts w:ascii="Arial" w:hAnsi="Arial" w:cs="Arial"/>
          <w:sz w:val="24"/>
        </w:rPr>
        <w:t xml:space="preserve">pozitívny, všetci žiaci, ktorým bola prerušená dochádzka do školy, naďalej ostávajú v domácom prostredí až do doby určenia postupu miestne príslušného RUVZ. Ak vylúčená nebola celá trieda, tak sa preruší školská dochádzka na celú triedu až do doby určenia iného postupu miestne príslušným RUVZ. </w:t>
      </w:r>
    </w:p>
    <w:p w:rsidR="00725E2D" w:rsidRPr="00725E2D" w:rsidRDefault="00725E2D" w:rsidP="00725E2D">
      <w:pPr>
        <w:pStyle w:val="Odsekzoznamu"/>
        <w:numPr>
          <w:ilvl w:val="0"/>
          <w:numId w:val="9"/>
        </w:numPr>
        <w:jc w:val="both"/>
        <w:rPr>
          <w:rFonts w:ascii="Arial" w:hAnsi="Arial" w:cs="Arial"/>
          <w:sz w:val="24"/>
        </w:rPr>
      </w:pPr>
      <w:r w:rsidRPr="00725E2D">
        <w:rPr>
          <w:rFonts w:ascii="Arial" w:hAnsi="Arial" w:cs="Arial"/>
          <w:sz w:val="24"/>
        </w:rPr>
        <w:t xml:space="preserve">Ak sa potvrdí 2 a viac pozitívnych žiakov, prechádza sa do červenej fázy podľa usmernenia tohto materiálu. </w:t>
      </w:r>
    </w:p>
    <w:p w:rsidR="002D49AB" w:rsidRDefault="002D49AB" w:rsidP="002D49AB">
      <w:pPr>
        <w:numPr>
          <w:ilvl w:val="0"/>
          <w:numId w:val="9"/>
        </w:numPr>
        <w:rPr>
          <w:rFonts w:ascii="Arial" w:hAnsi="Arial" w:cs="Arial"/>
          <w:b/>
          <w:color w:val="FF0000"/>
          <w:sz w:val="24"/>
          <w:szCs w:val="24"/>
          <w:shd w:val="clear" w:color="auto" w:fill="FFFFFF"/>
        </w:rPr>
      </w:pPr>
      <w:r w:rsidRPr="006A040B">
        <w:rPr>
          <w:rFonts w:ascii="Arial" w:hAnsi="Arial" w:cs="Arial"/>
          <w:b/>
          <w:color w:val="FF0000"/>
          <w:sz w:val="24"/>
          <w:szCs w:val="24"/>
          <w:shd w:val="clear" w:color="auto" w:fill="FFFFFF"/>
        </w:rPr>
        <w:t xml:space="preserve">Žiaci, ktorí ostávajú v domácom prostredí </w:t>
      </w:r>
      <w:r>
        <w:rPr>
          <w:rFonts w:ascii="Arial" w:hAnsi="Arial" w:cs="Arial"/>
          <w:b/>
          <w:color w:val="FF0000"/>
          <w:sz w:val="24"/>
          <w:szCs w:val="24"/>
          <w:shd w:val="clear" w:color="auto" w:fill="FFFFFF"/>
        </w:rPr>
        <w:t>sú povinní:</w:t>
      </w:r>
    </w:p>
    <w:p w:rsidR="002D49AB" w:rsidRDefault="002D49AB" w:rsidP="002D49AB">
      <w:pPr>
        <w:ind w:left="72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xml:space="preserve">- </w:t>
      </w:r>
      <w:r w:rsidRPr="006A040B">
        <w:rPr>
          <w:rFonts w:ascii="Arial" w:hAnsi="Arial" w:cs="Arial"/>
          <w:b/>
          <w:color w:val="FF0000"/>
          <w:sz w:val="24"/>
          <w:szCs w:val="24"/>
          <w:shd w:val="clear" w:color="auto" w:fill="FFFFFF"/>
        </w:rPr>
        <w:t xml:space="preserve">dištančne </w:t>
      </w:r>
      <w:r>
        <w:rPr>
          <w:rFonts w:ascii="Arial" w:hAnsi="Arial" w:cs="Arial"/>
          <w:b/>
          <w:color w:val="FF0000"/>
          <w:sz w:val="24"/>
          <w:szCs w:val="24"/>
          <w:shd w:val="clear" w:color="auto" w:fill="FFFFFF"/>
        </w:rPr>
        <w:t xml:space="preserve">sa vzdelávať </w:t>
      </w:r>
      <w:r w:rsidRPr="006A040B">
        <w:rPr>
          <w:rFonts w:ascii="Arial" w:hAnsi="Arial" w:cs="Arial"/>
          <w:b/>
          <w:color w:val="FF0000"/>
          <w:sz w:val="24"/>
          <w:szCs w:val="24"/>
          <w:shd w:val="clear" w:color="auto" w:fill="FFFFFF"/>
        </w:rPr>
        <w:t>podľa p</w:t>
      </w:r>
      <w:r>
        <w:rPr>
          <w:rFonts w:ascii="Arial" w:hAnsi="Arial" w:cs="Arial"/>
          <w:b/>
          <w:color w:val="FF0000"/>
          <w:sz w:val="24"/>
          <w:szCs w:val="24"/>
          <w:shd w:val="clear" w:color="auto" w:fill="FFFFFF"/>
        </w:rPr>
        <w:t xml:space="preserve">okynov vyučujúcich </w:t>
      </w:r>
    </w:p>
    <w:p w:rsidR="002D49AB" w:rsidRDefault="002D49AB" w:rsidP="002D49AB">
      <w:pPr>
        <w:ind w:left="72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sledovať usmernenia na EduPage školy a webovej stránke školy</w:t>
      </w:r>
    </w:p>
    <w:p w:rsidR="002D49AB" w:rsidRDefault="002D49AB" w:rsidP="002D49AB">
      <w:pPr>
        <w:spacing w:after="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xml:space="preserve">           - sledovať zadania a </w:t>
      </w:r>
      <w:r w:rsidRPr="006A040B">
        <w:rPr>
          <w:rFonts w:ascii="Arial" w:hAnsi="Arial" w:cs="Arial"/>
          <w:b/>
          <w:color w:val="FF0000"/>
          <w:sz w:val="24"/>
          <w:szCs w:val="24"/>
          <w:shd w:val="clear" w:color="auto" w:fill="FFFFFF"/>
        </w:rPr>
        <w:t xml:space="preserve">odovzdávať zadané úlohy z jednotlivých predmetov </w:t>
      </w:r>
    </w:p>
    <w:p w:rsidR="002D49AB" w:rsidRPr="006A040B" w:rsidRDefault="002D49AB" w:rsidP="002D49AB">
      <w:pPr>
        <w:spacing w:after="0"/>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xml:space="preserve">             </w:t>
      </w:r>
      <w:r w:rsidRPr="006A040B">
        <w:rPr>
          <w:rFonts w:ascii="Arial" w:hAnsi="Arial" w:cs="Arial"/>
          <w:b/>
          <w:color w:val="FF0000"/>
          <w:sz w:val="24"/>
          <w:szCs w:val="24"/>
          <w:shd w:val="clear" w:color="auto" w:fill="FFFFFF"/>
        </w:rPr>
        <w:t xml:space="preserve">na čas podľa pokynov učiteľa - školský poriadok III/6. </w:t>
      </w:r>
    </w:p>
    <w:p w:rsidR="006A040B" w:rsidRPr="006A040B" w:rsidRDefault="006A040B" w:rsidP="006A040B">
      <w:pPr>
        <w:pStyle w:val="Odsekzoznamu"/>
        <w:rPr>
          <w:rFonts w:ascii="Arial" w:hAnsi="Arial" w:cs="Arial"/>
          <w:b/>
          <w:color w:val="FF0000"/>
          <w:sz w:val="24"/>
          <w:szCs w:val="24"/>
        </w:rPr>
      </w:pPr>
    </w:p>
    <w:p w:rsidR="00725E2D" w:rsidRPr="00725E2D" w:rsidRDefault="00725E2D" w:rsidP="00725E2D">
      <w:pPr>
        <w:pStyle w:val="Nadpis3"/>
        <w:rPr>
          <w:rFonts w:ascii="Arial" w:hAnsi="Arial" w:cs="Arial"/>
          <w:b/>
          <w:color w:val="auto"/>
        </w:rPr>
      </w:pPr>
      <w:bookmarkStart w:id="4" w:name="_Toc48489343"/>
      <w:r w:rsidRPr="00725E2D">
        <w:rPr>
          <w:rFonts w:ascii="Arial" w:hAnsi="Arial" w:cs="Arial"/>
          <w:b/>
          <w:color w:val="auto"/>
        </w:rPr>
        <w:t xml:space="preserve">Pri podozrení na ochorenie v prípade </w:t>
      </w:r>
      <w:bookmarkEnd w:id="4"/>
      <w:r w:rsidRPr="00725E2D">
        <w:rPr>
          <w:rFonts w:ascii="Arial" w:hAnsi="Arial" w:cs="Arial"/>
          <w:b/>
          <w:color w:val="auto"/>
        </w:rPr>
        <w:t xml:space="preserve">učiteľa </w:t>
      </w:r>
    </w:p>
    <w:p w:rsidR="00725E2D" w:rsidRDefault="00725E2D" w:rsidP="00725E2D">
      <w:pPr>
        <w:jc w:val="both"/>
        <w:rPr>
          <w:rFonts w:ascii="Arial" w:hAnsi="Arial" w:cs="Arial"/>
          <w:sz w:val="24"/>
          <w:szCs w:val="24"/>
        </w:rPr>
      </w:pPr>
      <w:r w:rsidRPr="00725E2D">
        <w:rPr>
          <w:rFonts w:ascii="Arial" w:hAnsi="Arial" w:cs="Arial"/>
          <w:sz w:val="24"/>
          <w:szCs w:val="24"/>
        </w:rPr>
        <w:t xml:space="preserve">Podozrivý pracovník nevykonáva pracovnú činnosť, je v domácom prostredí rovnako ako osoby z jeho úzkych kontaktov do usmernenia príslušným RUVZ </w:t>
      </w:r>
      <w:r>
        <w:rPr>
          <w:rFonts w:ascii="Arial" w:hAnsi="Arial" w:cs="Arial"/>
          <w:sz w:val="24"/>
          <w:szCs w:val="24"/>
        </w:rPr>
        <w:t>.</w:t>
      </w:r>
    </w:p>
    <w:p w:rsidR="00725E2D" w:rsidRPr="00725E2D" w:rsidRDefault="00725E2D" w:rsidP="00725E2D">
      <w:pPr>
        <w:jc w:val="both"/>
        <w:rPr>
          <w:rFonts w:ascii="Arial" w:hAnsi="Arial" w:cs="Arial"/>
          <w:sz w:val="24"/>
          <w:szCs w:val="24"/>
        </w:rPr>
      </w:pPr>
      <w:r w:rsidRPr="00725E2D">
        <w:rPr>
          <w:rFonts w:ascii="Arial" w:hAnsi="Arial" w:cs="Arial"/>
          <w:sz w:val="24"/>
          <w:szCs w:val="24"/>
        </w:rPr>
        <w:t>Ak je  podozrivý podrobený RT-PCR testu a výsledok je:</w:t>
      </w:r>
    </w:p>
    <w:p w:rsidR="00725E2D" w:rsidRPr="00725E2D" w:rsidRDefault="00725E2D" w:rsidP="00725E2D">
      <w:pPr>
        <w:pStyle w:val="Odsekzoznamu"/>
        <w:numPr>
          <w:ilvl w:val="0"/>
          <w:numId w:val="11"/>
        </w:numPr>
        <w:ind w:left="709"/>
        <w:jc w:val="both"/>
        <w:rPr>
          <w:rFonts w:ascii="Arial" w:hAnsi="Arial" w:cs="Arial"/>
          <w:sz w:val="24"/>
          <w:szCs w:val="24"/>
        </w:rPr>
      </w:pPr>
      <w:r w:rsidRPr="00725E2D">
        <w:rPr>
          <w:rFonts w:ascii="Arial" w:hAnsi="Arial" w:cs="Arial"/>
          <w:sz w:val="24"/>
          <w:szCs w:val="24"/>
        </w:rPr>
        <w:t>negatívny, informuje zamestnávateľa a vylúčené úzke kontakty sa vracajú do práce. Podozrivého manažuje príslušný všeobecný lekár a RUVZ, ktorí rozhodnú o návrate pracovníka do pracovného procesu,</w:t>
      </w:r>
    </w:p>
    <w:p w:rsidR="00725E2D" w:rsidRDefault="00725E2D" w:rsidP="00725E2D">
      <w:pPr>
        <w:pStyle w:val="Odsekzoznamu"/>
        <w:numPr>
          <w:ilvl w:val="0"/>
          <w:numId w:val="11"/>
        </w:numPr>
        <w:ind w:left="709"/>
        <w:jc w:val="both"/>
        <w:rPr>
          <w:rFonts w:ascii="Arial" w:hAnsi="Arial" w:cs="Arial"/>
          <w:sz w:val="24"/>
          <w:szCs w:val="24"/>
        </w:rPr>
      </w:pPr>
      <w:r w:rsidRPr="00725E2D">
        <w:rPr>
          <w:rFonts w:ascii="Arial" w:hAnsi="Arial" w:cs="Arial"/>
          <w:sz w:val="24"/>
          <w:szCs w:val="24"/>
        </w:rPr>
        <w:lastRenderedPageBreak/>
        <w:t xml:space="preserve">pozitívny, informuje zamestnávateľa, situáciu ďalej manažuje miestne príslušný RUVZ a prechádza sa do červenej fázy podľa usmernenia tohto materiálu. </w:t>
      </w:r>
    </w:p>
    <w:p w:rsidR="006A040B" w:rsidRPr="00725E2D" w:rsidRDefault="006A040B" w:rsidP="006A040B">
      <w:pPr>
        <w:pStyle w:val="Odsekzoznamu"/>
        <w:ind w:left="709"/>
        <w:jc w:val="both"/>
        <w:rPr>
          <w:rFonts w:ascii="Arial" w:hAnsi="Arial" w:cs="Arial"/>
          <w:sz w:val="24"/>
          <w:szCs w:val="24"/>
        </w:rPr>
      </w:pPr>
    </w:p>
    <w:p w:rsidR="00725E2D" w:rsidRPr="00725E2D" w:rsidRDefault="00725E2D" w:rsidP="00725E2D">
      <w:pPr>
        <w:pStyle w:val="Nadpis3"/>
        <w:rPr>
          <w:rFonts w:ascii="Arial" w:hAnsi="Arial" w:cs="Arial"/>
          <w:b/>
          <w:color w:val="auto"/>
        </w:rPr>
      </w:pPr>
      <w:bookmarkStart w:id="5" w:name="_Toc48489344"/>
      <w:r w:rsidRPr="00725E2D">
        <w:rPr>
          <w:rFonts w:ascii="Arial" w:hAnsi="Arial" w:cs="Arial"/>
          <w:b/>
          <w:color w:val="auto"/>
        </w:rPr>
        <w:t>Pri podozrení na ochorenie v prípade nepedagogického pracovníka</w:t>
      </w:r>
      <w:bookmarkEnd w:id="5"/>
      <w:r w:rsidRPr="00725E2D">
        <w:rPr>
          <w:rFonts w:ascii="Arial" w:hAnsi="Arial" w:cs="Arial"/>
          <w:b/>
          <w:color w:val="auto"/>
        </w:rPr>
        <w:t xml:space="preserve"> </w:t>
      </w:r>
    </w:p>
    <w:p w:rsidR="008D6500" w:rsidRDefault="00725E2D" w:rsidP="00725E2D">
      <w:pPr>
        <w:jc w:val="both"/>
        <w:rPr>
          <w:rFonts w:ascii="Arial" w:hAnsi="Arial" w:cs="Arial"/>
          <w:sz w:val="24"/>
          <w:szCs w:val="24"/>
        </w:rPr>
      </w:pPr>
      <w:r w:rsidRPr="00725E2D">
        <w:rPr>
          <w:rFonts w:ascii="Arial" w:hAnsi="Arial" w:cs="Arial"/>
          <w:sz w:val="24"/>
          <w:szCs w:val="24"/>
        </w:rPr>
        <w:t xml:space="preserve">nevykonáva pracovnú činnosť, je v domácom prostredí rovnako ako osoby z jeho úzkych kontaktov do usmernenia príslušným RUVZ </w:t>
      </w:r>
      <w:r w:rsidR="008D6500">
        <w:rPr>
          <w:rFonts w:ascii="Arial" w:hAnsi="Arial" w:cs="Arial"/>
          <w:sz w:val="24"/>
          <w:szCs w:val="24"/>
        </w:rPr>
        <w:t>.</w:t>
      </w:r>
    </w:p>
    <w:p w:rsidR="00725E2D" w:rsidRPr="00725E2D" w:rsidRDefault="00725E2D" w:rsidP="00725E2D">
      <w:pPr>
        <w:jc w:val="both"/>
        <w:rPr>
          <w:rFonts w:ascii="Arial" w:hAnsi="Arial" w:cs="Arial"/>
          <w:sz w:val="24"/>
          <w:szCs w:val="24"/>
        </w:rPr>
      </w:pPr>
      <w:r w:rsidRPr="00725E2D">
        <w:rPr>
          <w:rFonts w:ascii="Arial" w:hAnsi="Arial" w:cs="Arial"/>
          <w:sz w:val="24"/>
          <w:szCs w:val="24"/>
        </w:rPr>
        <w:t>Ak je  podozrivý podrobený RT-PCR testu a výsledok je::</w:t>
      </w:r>
    </w:p>
    <w:p w:rsidR="00725E2D" w:rsidRPr="00725E2D" w:rsidRDefault="00725E2D" w:rsidP="00725E2D">
      <w:pPr>
        <w:pStyle w:val="Odsekzoznamu"/>
        <w:numPr>
          <w:ilvl w:val="0"/>
          <w:numId w:val="9"/>
        </w:numPr>
        <w:jc w:val="both"/>
        <w:rPr>
          <w:rFonts w:ascii="Arial" w:hAnsi="Arial" w:cs="Arial"/>
          <w:sz w:val="24"/>
          <w:szCs w:val="24"/>
        </w:rPr>
      </w:pPr>
      <w:r w:rsidRPr="00725E2D">
        <w:rPr>
          <w:rFonts w:ascii="Arial" w:hAnsi="Arial" w:cs="Arial"/>
          <w:sz w:val="24"/>
          <w:szCs w:val="24"/>
        </w:rPr>
        <w:t>negatívny, informuje zamestnávateľa a vylúčené úzke kontakty sa vracajú do práce; podozrivého manažuje príslušný všeobecný lekár a RUVZ, ktorí rozhodnú o návrate pracovníka do pracovného procesu,</w:t>
      </w:r>
    </w:p>
    <w:p w:rsidR="00725E2D" w:rsidRPr="00725E2D" w:rsidRDefault="00725E2D" w:rsidP="00725E2D">
      <w:pPr>
        <w:pStyle w:val="Odsekzoznamu"/>
        <w:numPr>
          <w:ilvl w:val="0"/>
          <w:numId w:val="11"/>
        </w:numPr>
        <w:ind w:left="709"/>
        <w:jc w:val="both"/>
        <w:rPr>
          <w:rFonts w:ascii="Arial" w:hAnsi="Arial" w:cs="Arial"/>
          <w:sz w:val="24"/>
          <w:szCs w:val="24"/>
        </w:rPr>
      </w:pPr>
      <w:r w:rsidRPr="00725E2D">
        <w:rPr>
          <w:rFonts w:ascii="Arial" w:hAnsi="Arial" w:cs="Arial"/>
          <w:sz w:val="24"/>
          <w:szCs w:val="24"/>
        </w:rPr>
        <w:t>pozitívny, informuje zamestnávateľa, situáciu ďalej manažuje miestne príslušný RUVZ a prechádza sa do červenej fázy podľa usmernenia tohto materiálu,</w:t>
      </w:r>
    </w:p>
    <w:p w:rsidR="00725E2D" w:rsidRPr="00725E2D" w:rsidRDefault="00725E2D" w:rsidP="00725E2D">
      <w:pPr>
        <w:pStyle w:val="Odsekzoznamu"/>
        <w:numPr>
          <w:ilvl w:val="0"/>
          <w:numId w:val="9"/>
        </w:numPr>
        <w:jc w:val="both"/>
        <w:rPr>
          <w:rFonts w:ascii="Arial" w:hAnsi="Arial" w:cs="Arial"/>
          <w:sz w:val="24"/>
          <w:szCs w:val="24"/>
        </w:rPr>
      </w:pPr>
      <w:bookmarkStart w:id="6" w:name="_Hlk48540572"/>
      <w:r w:rsidRPr="00725E2D">
        <w:rPr>
          <w:rFonts w:ascii="Arial" w:hAnsi="Arial" w:cs="Arial"/>
          <w:sz w:val="24"/>
          <w:szCs w:val="24"/>
        </w:rPr>
        <w:t xml:space="preserve">ak  potvrdí viac pozitívnych pracovníkov, prechádza sa do červenej fázy podľa usmernenia tohto materiálu. </w:t>
      </w:r>
    </w:p>
    <w:p w:rsidR="00725E2D" w:rsidRPr="008D6500" w:rsidRDefault="00725E2D" w:rsidP="00725E2D">
      <w:pPr>
        <w:pStyle w:val="Nadpis3"/>
        <w:rPr>
          <w:rFonts w:ascii="Arial" w:hAnsi="Arial" w:cs="Arial"/>
          <w:b/>
          <w:color w:val="auto"/>
        </w:rPr>
      </w:pPr>
      <w:bookmarkStart w:id="7" w:name="_Toc48489345"/>
      <w:bookmarkEnd w:id="6"/>
      <w:r w:rsidRPr="008D6500">
        <w:rPr>
          <w:rFonts w:ascii="Arial" w:hAnsi="Arial" w:cs="Arial"/>
          <w:b/>
          <w:color w:val="auto"/>
        </w:rPr>
        <w:t>Pri podozrení na ochorenie v prípade zákonného zástupcu alebo osoby  v úzkom kontakte so žiakom:</w:t>
      </w:r>
      <w:bookmarkEnd w:id="7"/>
    </w:p>
    <w:p w:rsidR="00725E2D" w:rsidRPr="00725E2D" w:rsidRDefault="00725E2D" w:rsidP="00725E2D">
      <w:pPr>
        <w:pStyle w:val="Odsekzoznamu"/>
        <w:numPr>
          <w:ilvl w:val="0"/>
          <w:numId w:val="12"/>
        </w:numPr>
        <w:jc w:val="both"/>
        <w:rPr>
          <w:rFonts w:ascii="Arial" w:hAnsi="Arial" w:cs="Arial"/>
          <w:sz w:val="24"/>
          <w:szCs w:val="24"/>
        </w:rPr>
      </w:pPr>
      <w:r w:rsidRPr="00725E2D">
        <w:rPr>
          <w:rFonts w:ascii="Arial" w:hAnsi="Arial" w:cs="Arial"/>
          <w:sz w:val="24"/>
          <w:szCs w:val="24"/>
        </w:rPr>
        <w:t xml:space="preserve">škola čaká na pokyny a poskytuje plnú súčinnosť miestne príslušnému RUVZ. </w:t>
      </w:r>
    </w:p>
    <w:p w:rsidR="00725E2D" w:rsidRPr="00725E2D" w:rsidRDefault="00725E2D" w:rsidP="00725E2D">
      <w:pPr>
        <w:pStyle w:val="Odsekzoznamu"/>
        <w:jc w:val="both"/>
        <w:rPr>
          <w:rFonts w:ascii="Arial" w:hAnsi="Arial" w:cs="Arial"/>
          <w:sz w:val="24"/>
          <w:szCs w:val="24"/>
        </w:rPr>
      </w:pPr>
    </w:p>
    <w:p w:rsidR="00725E2D" w:rsidRPr="00F30C0C" w:rsidRDefault="008D6500">
      <w:pPr>
        <w:rPr>
          <w:rFonts w:ascii="Arial" w:hAnsi="Arial" w:cs="Arial"/>
          <w:sz w:val="24"/>
          <w:szCs w:val="24"/>
          <w:u w:val="single"/>
        </w:rPr>
      </w:pPr>
      <w:r w:rsidRPr="00F30C0C">
        <w:rPr>
          <w:rFonts w:ascii="Arial" w:hAnsi="Arial" w:cs="Arial"/>
          <w:sz w:val="24"/>
          <w:szCs w:val="24"/>
          <w:u w:val="single"/>
        </w:rPr>
        <w:t>V prípade prechodu školy do oranžovej alebo červenej fázy sa škola riadi Metodickým pokynom MŠVVa ŠR zo dňa 26.8.2020</w:t>
      </w:r>
      <w:r w:rsidR="00A30DA1">
        <w:rPr>
          <w:rFonts w:ascii="Arial" w:hAnsi="Arial" w:cs="Arial"/>
          <w:sz w:val="24"/>
          <w:szCs w:val="24"/>
          <w:u w:val="single"/>
        </w:rPr>
        <w:t xml:space="preserve"> a interným predpisom od dištančnom vzdelávaní</w:t>
      </w:r>
      <w:r w:rsidRPr="00F30C0C">
        <w:rPr>
          <w:rFonts w:ascii="Arial" w:hAnsi="Arial" w:cs="Arial"/>
          <w:sz w:val="24"/>
          <w:szCs w:val="24"/>
          <w:u w:val="single"/>
        </w:rPr>
        <w:t>.</w:t>
      </w:r>
    </w:p>
    <w:p w:rsidR="00F30C0C" w:rsidRDefault="00F30C0C" w:rsidP="00F30C0C">
      <w:pPr>
        <w:spacing w:after="0"/>
        <w:jc w:val="both"/>
        <w:rPr>
          <w:rFonts w:ascii="Arial" w:hAnsi="Arial" w:cs="Arial"/>
          <w:sz w:val="24"/>
          <w:szCs w:val="24"/>
        </w:rPr>
      </w:pPr>
      <w:r w:rsidRPr="00F30C0C">
        <w:rPr>
          <w:rFonts w:ascii="Arial" w:hAnsi="Arial" w:cs="Arial"/>
          <w:sz w:val="24"/>
          <w:szCs w:val="24"/>
        </w:rPr>
        <w:t>Pri karanténe jednej alebo viacerých tried</w:t>
      </w:r>
      <w:r>
        <w:rPr>
          <w:rFonts w:ascii="Arial" w:hAnsi="Arial" w:cs="Arial"/>
          <w:sz w:val="24"/>
          <w:szCs w:val="24"/>
        </w:rPr>
        <w:t xml:space="preserve"> </w:t>
      </w:r>
      <w:r w:rsidRPr="00F30C0C">
        <w:rPr>
          <w:rFonts w:ascii="Arial" w:hAnsi="Arial" w:cs="Arial"/>
          <w:sz w:val="24"/>
          <w:szCs w:val="24"/>
        </w:rPr>
        <w:t xml:space="preserve"> </w:t>
      </w:r>
      <w:r>
        <w:rPr>
          <w:rFonts w:ascii="Arial" w:hAnsi="Arial" w:cs="Arial"/>
          <w:sz w:val="24"/>
          <w:szCs w:val="24"/>
        </w:rPr>
        <w:t>p</w:t>
      </w:r>
      <w:r w:rsidRPr="00F30C0C">
        <w:rPr>
          <w:rFonts w:ascii="Arial" w:hAnsi="Arial" w:cs="Arial"/>
          <w:sz w:val="24"/>
          <w:szCs w:val="24"/>
        </w:rPr>
        <w:t>rebieha kombinovaný spôsob vyučovania (dištančný aj prezenčný) podľa rozhodnutia riaditeľ</w:t>
      </w:r>
      <w:r>
        <w:rPr>
          <w:rFonts w:ascii="Arial" w:hAnsi="Arial" w:cs="Arial"/>
          <w:sz w:val="24"/>
          <w:szCs w:val="24"/>
        </w:rPr>
        <w:t>ky školy</w:t>
      </w:r>
      <w:r w:rsidRPr="00F30C0C">
        <w:rPr>
          <w:rFonts w:ascii="Arial" w:hAnsi="Arial" w:cs="Arial"/>
          <w:sz w:val="24"/>
          <w:szCs w:val="24"/>
        </w:rPr>
        <w:t xml:space="preserve"> (podľa výskytu ochorenia, podľa ročníkov, alebo tried).</w:t>
      </w:r>
    </w:p>
    <w:p w:rsidR="00F30C0C" w:rsidRDefault="00F30C0C" w:rsidP="00F30C0C">
      <w:pPr>
        <w:spacing w:after="0"/>
        <w:jc w:val="both"/>
        <w:rPr>
          <w:rFonts w:ascii="Arial" w:hAnsi="Arial" w:cs="Arial"/>
          <w:sz w:val="24"/>
          <w:szCs w:val="24"/>
        </w:rPr>
      </w:pPr>
    </w:p>
    <w:p w:rsidR="00F30C0C" w:rsidRDefault="00F30C0C" w:rsidP="00F30C0C">
      <w:pPr>
        <w:spacing w:after="0"/>
        <w:jc w:val="both"/>
        <w:rPr>
          <w:rFonts w:ascii="Arial" w:hAnsi="Arial" w:cs="Arial"/>
          <w:sz w:val="24"/>
          <w:szCs w:val="24"/>
        </w:rPr>
      </w:pPr>
      <w:r w:rsidRPr="006A040B">
        <w:rPr>
          <w:rFonts w:ascii="Arial" w:hAnsi="Arial" w:cs="Arial"/>
          <w:b/>
          <w:color w:val="FF0000"/>
          <w:sz w:val="24"/>
          <w:szCs w:val="24"/>
        </w:rPr>
        <w:t>Žiaci, ktorí ostávajú v domácom prostredí</w:t>
      </w:r>
      <w:r>
        <w:rPr>
          <w:rFonts w:ascii="Arial" w:hAnsi="Arial" w:cs="Arial"/>
          <w:b/>
          <w:color w:val="FF0000"/>
          <w:sz w:val="24"/>
          <w:szCs w:val="24"/>
        </w:rPr>
        <w:t xml:space="preserve"> sú povinní</w:t>
      </w:r>
    </w:p>
    <w:p w:rsidR="00F30C0C" w:rsidRDefault="00F30C0C" w:rsidP="00F30C0C">
      <w:pPr>
        <w:pStyle w:val="Odsekzoznamu"/>
        <w:numPr>
          <w:ilvl w:val="0"/>
          <w:numId w:val="9"/>
        </w:numPr>
        <w:rPr>
          <w:rFonts w:ascii="Arial" w:hAnsi="Arial" w:cs="Arial"/>
          <w:b/>
          <w:color w:val="FF0000"/>
          <w:sz w:val="24"/>
          <w:szCs w:val="24"/>
        </w:rPr>
      </w:pPr>
      <w:r>
        <w:rPr>
          <w:rFonts w:ascii="Arial" w:hAnsi="Arial" w:cs="Arial"/>
          <w:b/>
          <w:color w:val="FF0000"/>
          <w:sz w:val="24"/>
          <w:szCs w:val="24"/>
        </w:rPr>
        <w:t>sledovať informácie o situácii v škole na EduPage EGT</w:t>
      </w:r>
    </w:p>
    <w:p w:rsidR="00F30C0C" w:rsidRDefault="00F30C0C" w:rsidP="00F30C0C">
      <w:pPr>
        <w:pStyle w:val="Odsekzoznamu"/>
        <w:numPr>
          <w:ilvl w:val="0"/>
          <w:numId w:val="9"/>
        </w:numPr>
        <w:rPr>
          <w:rFonts w:ascii="Arial" w:hAnsi="Arial" w:cs="Arial"/>
          <w:b/>
          <w:color w:val="FF0000"/>
          <w:sz w:val="24"/>
          <w:szCs w:val="24"/>
        </w:rPr>
      </w:pPr>
      <w:r>
        <w:rPr>
          <w:rFonts w:ascii="Arial" w:hAnsi="Arial" w:cs="Arial"/>
          <w:b/>
          <w:color w:val="FF0000"/>
          <w:sz w:val="24"/>
          <w:szCs w:val="24"/>
        </w:rPr>
        <w:t xml:space="preserve">v prípade nejasností komunikujú so svojou triednou učiteľkou </w:t>
      </w:r>
    </w:p>
    <w:p w:rsidR="00F30C0C" w:rsidRDefault="00F30C0C" w:rsidP="00F30C0C">
      <w:pPr>
        <w:pStyle w:val="Odsekzoznamu"/>
        <w:numPr>
          <w:ilvl w:val="0"/>
          <w:numId w:val="9"/>
        </w:numPr>
        <w:rPr>
          <w:rFonts w:ascii="Arial" w:hAnsi="Arial" w:cs="Arial"/>
          <w:b/>
          <w:color w:val="FF0000"/>
          <w:sz w:val="24"/>
          <w:szCs w:val="24"/>
        </w:rPr>
      </w:pPr>
      <w:r>
        <w:rPr>
          <w:rFonts w:ascii="Arial" w:hAnsi="Arial" w:cs="Arial"/>
          <w:b/>
          <w:color w:val="FF0000"/>
          <w:sz w:val="24"/>
          <w:szCs w:val="24"/>
          <w:u w:val="single"/>
        </w:rPr>
        <w:t>dištančn</w:t>
      </w:r>
      <w:r w:rsidR="00FC2516">
        <w:rPr>
          <w:rFonts w:ascii="Arial" w:hAnsi="Arial" w:cs="Arial"/>
          <w:b/>
          <w:color w:val="FF0000"/>
          <w:sz w:val="24"/>
          <w:szCs w:val="24"/>
          <w:u w:val="single"/>
        </w:rPr>
        <w:t>e</w:t>
      </w:r>
      <w:r>
        <w:rPr>
          <w:rFonts w:ascii="Arial" w:hAnsi="Arial" w:cs="Arial"/>
          <w:b/>
          <w:color w:val="FF0000"/>
          <w:sz w:val="24"/>
          <w:szCs w:val="24"/>
          <w:u w:val="single"/>
        </w:rPr>
        <w:t xml:space="preserve"> sa vzdelávať</w:t>
      </w:r>
      <w:r w:rsidRPr="006A040B">
        <w:rPr>
          <w:rFonts w:ascii="Arial" w:hAnsi="Arial" w:cs="Arial"/>
          <w:b/>
          <w:color w:val="FF0000"/>
          <w:sz w:val="24"/>
          <w:szCs w:val="24"/>
          <w:u w:val="single"/>
        </w:rPr>
        <w:t xml:space="preserve"> podľa pokynov vyučujúcich</w:t>
      </w:r>
    </w:p>
    <w:p w:rsidR="00F30C0C" w:rsidRDefault="00F30C0C" w:rsidP="00F30C0C">
      <w:pPr>
        <w:pStyle w:val="Odsekzoznamu"/>
        <w:numPr>
          <w:ilvl w:val="0"/>
          <w:numId w:val="9"/>
        </w:numPr>
        <w:rPr>
          <w:rFonts w:ascii="Arial" w:hAnsi="Arial" w:cs="Arial"/>
          <w:b/>
          <w:color w:val="FF0000"/>
          <w:sz w:val="24"/>
          <w:szCs w:val="24"/>
        </w:rPr>
      </w:pPr>
      <w:r w:rsidRPr="006A040B">
        <w:rPr>
          <w:rFonts w:ascii="Arial" w:hAnsi="Arial" w:cs="Arial"/>
          <w:b/>
          <w:color w:val="FF0000"/>
          <w:sz w:val="24"/>
          <w:szCs w:val="24"/>
        </w:rPr>
        <w:t>sledovať zadania a odovzdávať zadané úlohy z jednotlivých predmetov na čas podľa pokynov učiteľa</w:t>
      </w:r>
    </w:p>
    <w:p w:rsidR="00F30C0C" w:rsidRDefault="00F30C0C" w:rsidP="00F30C0C">
      <w:pPr>
        <w:pStyle w:val="Odsekzoznamu"/>
        <w:numPr>
          <w:ilvl w:val="0"/>
          <w:numId w:val="9"/>
        </w:numPr>
        <w:rPr>
          <w:rFonts w:ascii="Arial" w:hAnsi="Arial" w:cs="Arial"/>
          <w:b/>
          <w:color w:val="FF0000"/>
          <w:sz w:val="24"/>
          <w:szCs w:val="24"/>
        </w:rPr>
      </w:pPr>
      <w:r>
        <w:rPr>
          <w:rFonts w:ascii="Arial" w:hAnsi="Arial" w:cs="Arial"/>
          <w:b/>
          <w:color w:val="FF0000"/>
          <w:sz w:val="24"/>
          <w:szCs w:val="24"/>
        </w:rPr>
        <w:t>zúčastňovať sa na online vzdelávaní podľa možností</w:t>
      </w:r>
    </w:p>
    <w:p w:rsidR="00F30C0C" w:rsidRDefault="00F30C0C" w:rsidP="00F30C0C">
      <w:pPr>
        <w:pStyle w:val="Odsekzoznamu"/>
        <w:numPr>
          <w:ilvl w:val="0"/>
          <w:numId w:val="9"/>
        </w:numPr>
        <w:rPr>
          <w:rFonts w:ascii="Arial" w:hAnsi="Arial" w:cs="Arial"/>
          <w:b/>
          <w:color w:val="FF0000"/>
          <w:sz w:val="24"/>
          <w:szCs w:val="24"/>
        </w:rPr>
      </w:pPr>
      <w:r>
        <w:rPr>
          <w:rFonts w:ascii="Arial" w:hAnsi="Arial" w:cs="Arial"/>
          <w:b/>
          <w:color w:val="FF0000"/>
          <w:sz w:val="24"/>
          <w:szCs w:val="24"/>
        </w:rPr>
        <w:t xml:space="preserve">podľa potreby komunikovať z vyučujúcim z daného predmetu </w:t>
      </w:r>
    </w:p>
    <w:p w:rsidR="00543FE7" w:rsidRDefault="00875D73">
      <w:pPr>
        <w:rPr>
          <w:rFonts w:ascii="Arial" w:hAnsi="Arial" w:cs="Arial"/>
          <w:sz w:val="24"/>
          <w:szCs w:val="24"/>
        </w:rPr>
      </w:pPr>
      <w:r w:rsidRPr="00965BFA">
        <w:rPr>
          <w:rFonts w:ascii="Arial" w:hAnsi="Arial" w:cs="Arial"/>
          <w:noProof/>
          <w:sz w:val="24"/>
          <w:szCs w:val="24"/>
          <w:lang w:eastAsia="sk-SK"/>
        </w:rPr>
        <w:drawing>
          <wp:anchor distT="0" distB="0" distL="114300" distR="114300" simplePos="0" relativeHeight="251658752" behindDoc="0" locked="0" layoutInCell="1" allowOverlap="1">
            <wp:simplePos x="0" y="0"/>
            <wp:positionH relativeFrom="column">
              <wp:posOffset>4132580</wp:posOffset>
            </wp:positionH>
            <wp:positionV relativeFrom="paragraph">
              <wp:posOffset>371475</wp:posOffset>
            </wp:positionV>
            <wp:extent cx="808990" cy="528955"/>
            <wp:effectExtent l="0" t="0" r="0" b="4445"/>
            <wp:wrapSquare wrapText="bothSides"/>
            <wp:docPr id="1" name="Obrázok 1" descr="D:\podpis štempel\Štefániková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odpis štempel\Štefániková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99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DA5">
        <w:rPr>
          <w:rFonts w:ascii="Arial" w:hAnsi="Arial" w:cs="Arial"/>
          <w:sz w:val="24"/>
          <w:szCs w:val="24"/>
        </w:rPr>
        <w:t>Tento predpis je záväzný pre všetkých žiakov, ich rodičov, pedagogických a nepedagogických zamestnancov</w:t>
      </w:r>
      <w:r w:rsidR="00543FE7">
        <w:rPr>
          <w:rFonts w:ascii="Arial" w:hAnsi="Arial" w:cs="Arial"/>
          <w:sz w:val="24"/>
          <w:szCs w:val="24"/>
        </w:rPr>
        <w:t xml:space="preserve"> od 1.9.2020 do odvolania.</w:t>
      </w:r>
    </w:p>
    <w:p w:rsidR="00543FE7" w:rsidRDefault="00875D73">
      <w:pPr>
        <w:rPr>
          <w:rFonts w:ascii="Arial" w:hAnsi="Arial" w:cs="Arial"/>
          <w:sz w:val="24"/>
          <w:szCs w:val="24"/>
        </w:rPr>
      </w:pPr>
      <w:r w:rsidRPr="00875D73">
        <w:rPr>
          <w:rFonts w:ascii="Arial" w:hAnsi="Arial" w:cs="Arial"/>
          <w:noProof/>
          <w:sz w:val="24"/>
          <w:szCs w:val="24"/>
          <w:lang w:eastAsia="sk-SK"/>
        </w:rPr>
        <w:drawing>
          <wp:anchor distT="0" distB="0" distL="114300" distR="114300" simplePos="0" relativeHeight="251659776" behindDoc="0" locked="0" layoutInCell="1" allowOverlap="1">
            <wp:simplePos x="0" y="0"/>
            <wp:positionH relativeFrom="column">
              <wp:posOffset>2718371</wp:posOffset>
            </wp:positionH>
            <wp:positionV relativeFrom="paragraph">
              <wp:posOffset>6688</wp:posOffset>
            </wp:positionV>
            <wp:extent cx="1414145" cy="480060"/>
            <wp:effectExtent l="0" t="0" r="0" b="0"/>
            <wp:wrapSquare wrapText="bothSides"/>
            <wp:docPr id="2" name="Obrázok 2" descr="D:\podpis štempel\peci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odpis štempel\peciat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145" cy="480060"/>
                    </a:xfrm>
                    <a:prstGeom prst="rect">
                      <a:avLst/>
                    </a:prstGeom>
                    <a:noFill/>
                    <a:ln>
                      <a:noFill/>
                    </a:ln>
                  </pic:spPr>
                </pic:pic>
              </a:graphicData>
            </a:graphic>
          </wp:anchor>
        </w:drawing>
      </w:r>
    </w:p>
    <w:p w:rsidR="00543FE7" w:rsidRDefault="00543FE7">
      <w:pPr>
        <w:rPr>
          <w:rFonts w:ascii="Arial" w:hAnsi="Arial" w:cs="Arial"/>
          <w:sz w:val="24"/>
          <w:szCs w:val="24"/>
        </w:rPr>
      </w:pPr>
    </w:p>
    <w:p w:rsidR="00140DA5" w:rsidRDefault="00875D73" w:rsidP="00543FE7">
      <w:pPr>
        <w:spacing w:after="0" w:line="240" w:lineRule="auto"/>
        <w:rPr>
          <w:rFonts w:ascii="Arial" w:hAnsi="Arial" w:cs="Arial"/>
          <w:sz w:val="24"/>
          <w:szCs w:val="24"/>
        </w:rPr>
      </w:pPr>
      <w:r>
        <w:rPr>
          <w:rFonts w:ascii="Arial" w:hAnsi="Arial" w:cs="Arial"/>
          <w:sz w:val="24"/>
          <w:szCs w:val="24"/>
        </w:rPr>
        <w:t>V Tisovci 28</w:t>
      </w:r>
      <w:r w:rsidR="00543FE7">
        <w:rPr>
          <w:rFonts w:ascii="Arial" w:hAnsi="Arial" w:cs="Arial"/>
          <w:sz w:val="24"/>
          <w:szCs w:val="24"/>
        </w:rPr>
        <w:t xml:space="preserve">.8.2020                                         Mgr. Miroslava </w:t>
      </w:r>
      <w:r w:rsidR="00140DA5">
        <w:rPr>
          <w:rFonts w:ascii="Arial" w:hAnsi="Arial" w:cs="Arial"/>
          <w:sz w:val="24"/>
          <w:szCs w:val="24"/>
        </w:rPr>
        <w:t xml:space="preserve"> </w:t>
      </w:r>
      <w:r w:rsidR="00543FE7">
        <w:rPr>
          <w:rFonts w:ascii="Arial" w:hAnsi="Arial" w:cs="Arial"/>
          <w:sz w:val="24"/>
          <w:szCs w:val="24"/>
        </w:rPr>
        <w:t>Štefániková</w:t>
      </w:r>
    </w:p>
    <w:p w:rsidR="00543FE7" w:rsidRDefault="00543FE7" w:rsidP="00543FE7">
      <w:pPr>
        <w:spacing w:after="0" w:line="240" w:lineRule="auto"/>
        <w:rPr>
          <w:rFonts w:ascii="Arial" w:hAnsi="Arial" w:cs="Arial"/>
          <w:sz w:val="24"/>
          <w:szCs w:val="24"/>
        </w:rPr>
      </w:pPr>
      <w:r>
        <w:rPr>
          <w:rFonts w:ascii="Arial" w:hAnsi="Arial" w:cs="Arial"/>
          <w:sz w:val="24"/>
          <w:szCs w:val="24"/>
        </w:rPr>
        <w:t xml:space="preserve">                                                                                   riaditeľka školy</w:t>
      </w:r>
    </w:p>
    <w:p w:rsidR="008D6500" w:rsidRDefault="008D6500">
      <w:pPr>
        <w:rPr>
          <w:rFonts w:ascii="Arial" w:hAnsi="Arial" w:cs="Arial"/>
          <w:sz w:val="24"/>
          <w:szCs w:val="24"/>
        </w:rPr>
      </w:pPr>
    </w:p>
    <w:p w:rsidR="008D6500" w:rsidRPr="00725E2D" w:rsidRDefault="008D6500">
      <w:pPr>
        <w:rPr>
          <w:rFonts w:ascii="Arial" w:hAnsi="Arial" w:cs="Arial"/>
          <w:sz w:val="24"/>
          <w:szCs w:val="24"/>
        </w:rPr>
      </w:pPr>
    </w:p>
    <w:p w:rsidR="00024FE5" w:rsidRPr="00016AA1" w:rsidRDefault="00024FE5">
      <w:pPr>
        <w:rPr>
          <w:rFonts w:ascii="Arial" w:hAnsi="Arial" w:cs="Arial"/>
          <w:sz w:val="24"/>
          <w:szCs w:val="24"/>
        </w:rPr>
      </w:pPr>
    </w:p>
    <w:sectPr w:rsidR="00024FE5" w:rsidRPr="00016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E3" w:rsidRDefault="00FC34E3" w:rsidP="00725E2D">
      <w:pPr>
        <w:spacing w:after="0" w:line="240" w:lineRule="auto"/>
      </w:pPr>
      <w:r>
        <w:separator/>
      </w:r>
    </w:p>
  </w:endnote>
  <w:endnote w:type="continuationSeparator" w:id="0">
    <w:p w:rsidR="00FC34E3" w:rsidRDefault="00FC34E3" w:rsidP="0072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E3" w:rsidRDefault="00FC34E3" w:rsidP="00725E2D">
      <w:pPr>
        <w:spacing w:after="0" w:line="240" w:lineRule="auto"/>
      </w:pPr>
      <w:r>
        <w:separator/>
      </w:r>
    </w:p>
  </w:footnote>
  <w:footnote w:type="continuationSeparator" w:id="0">
    <w:p w:rsidR="00FC34E3" w:rsidRDefault="00FC34E3" w:rsidP="00725E2D">
      <w:pPr>
        <w:spacing w:after="0" w:line="240" w:lineRule="auto"/>
      </w:pPr>
      <w:r>
        <w:continuationSeparator/>
      </w:r>
    </w:p>
  </w:footnote>
  <w:footnote w:id="1">
    <w:p w:rsidR="00F538E6" w:rsidRPr="006A040B" w:rsidRDefault="00F538E6" w:rsidP="00F538E6">
      <w:pPr>
        <w:spacing w:after="0"/>
        <w:jc w:val="both"/>
        <w:rPr>
          <w:sz w:val="12"/>
          <w:szCs w:val="12"/>
        </w:rPr>
      </w:pPr>
      <w:r w:rsidRPr="006A040B">
        <w:rPr>
          <w:rStyle w:val="Odkaznapoznmkupodiarou"/>
        </w:rPr>
        <w:footnoteRef/>
      </w:r>
      <w:r w:rsidRPr="006A040B">
        <w:t xml:space="preserve"> </w:t>
      </w:r>
      <w:r w:rsidRPr="006A040B">
        <w:rPr>
          <w:sz w:val="12"/>
          <w:szCs w:val="12"/>
        </w:rPr>
        <w:t xml:space="preserve">Úzke kontakty sú pre účely tohto dokumentu, v súlade s opatrením UVZ SR definované ako osoby, ktoré: </w:t>
      </w:r>
    </w:p>
    <w:p w:rsidR="00F538E6" w:rsidRPr="006A040B" w:rsidRDefault="00F538E6" w:rsidP="00F538E6">
      <w:pPr>
        <w:numPr>
          <w:ilvl w:val="0"/>
          <w:numId w:val="10"/>
        </w:numPr>
        <w:spacing w:after="0" w:line="240" w:lineRule="auto"/>
        <w:ind w:left="1418" w:hanging="425"/>
        <w:jc w:val="both"/>
        <w:rPr>
          <w:color w:val="000000"/>
          <w:sz w:val="12"/>
          <w:szCs w:val="12"/>
        </w:rPr>
      </w:pPr>
      <w:r w:rsidRPr="006A040B">
        <w:rPr>
          <w:color w:val="000000"/>
          <w:sz w:val="12"/>
          <w:szCs w:val="12"/>
        </w:rPr>
        <w:t>mali osobný kontakt s podozrivým prípadom COVID-19 do dvoch metrov dlhšie ako 15 minút,</w:t>
      </w:r>
    </w:p>
    <w:p w:rsidR="00F538E6" w:rsidRPr="006A040B" w:rsidRDefault="00F538E6" w:rsidP="00F538E6">
      <w:pPr>
        <w:numPr>
          <w:ilvl w:val="0"/>
          <w:numId w:val="10"/>
        </w:numPr>
        <w:spacing w:after="0" w:line="240" w:lineRule="auto"/>
        <w:ind w:left="1418" w:hanging="425"/>
        <w:jc w:val="both"/>
        <w:rPr>
          <w:color w:val="000000"/>
          <w:sz w:val="12"/>
          <w:szCs w:val="12"/>
        </w:rPr>
      </w:pPr>
      <w:r w:rsidRPr="006A040B">
        <w:rPr>
          <w:color w:val="000000"/>
          <w:sz w:val="12"/>
          <w:szCs w:val="12"/>
        </w:rPr>
        <w:t>mali fyzický kontakt s podozrivým prípadom COVID-19,</w:t>
      </w:r>
    </w:p>
    <w:p w:rsidR="00F538E6" w:rsidRPr="006A040B" w:rsidRDefault="00F538E6" w:rsidP="00F538E6">
      <w:pPr>
        <w:numPr>
          <w:ilvl w:val="0"/>
          <w:numId w:val="10"/>
        </w:numPr>
        <w:spacing w:after="0" w:line="240" w:lineRule="auto"/>
        <w:ind w:left="1418" w:hanging="425"/>
        <w:jc w:val="both"/>
        <w:rPr>
          <w:color w:val="000000"/>
          <w:sz w:val="12"/>
          <w:szCs w:val="12"/>
        </w:rPr>
      </w:pPr>
      <w:r w:rsidRPr="006A040B">
        <w:rPr>
          <w:color w:val="000000"/>
          <w:sz w:val="12"/>
          <w:szCs w:val="12"/>
        </w:rPr>
        <w:t>boli v uzavretom prostredí (triede, zasadacej miestnosti) s podozrivým prípadom COVID-19 dlhšie ako 15 minút</w:t>
      </w:r>
    </w:p>
    <w:p w:rsidR="00F538E6" w:rsidRPr="006A040B" w:rsidRDefault="00F538E6" w:rsidP="00F538E6">
      <w:pPr>
        <w:numPr>
          <w:ilvl w:val="0"/>
          <w:numId w:val="10"/>
        </w:numPr>
        <w:spacing w:after="0" w:line="240" w:lineRule="auto"/>
        <w:ind w:left="1418" w:hanging="425"/>
        <w:jc w:val="both"/>
        <w:rPr>
          <w:sz w:val="12"/>
          <w:szCs w:val="12"/>
        </w:rPr>
      </w:pPr>
      <w:r w:rsidRPr="006A040B">
        <w:rPr>
          <w:color w:val="000000"/>
          <w:sz w:val="12"/>
          <w:szCs w:val="12"/>
        </w:rPr>
        <w:t xml:space="preserve">mali nechránený priamy kontakt s infekčnými výlučkami podozrivého prípadu COVID-19 (napr. pri kašľaní), </w:t>
      </w:r>
    </w:p>
    <w:p w:rsidR="00F538E6" w:rsidRPr="006A040B" w:rsidRDefault="00F538E6" w:rsidP="00F538E6">
      <w:pPr>
        <w:numPr>
          <w:ilvl w:val="0"/>
          <w:numId w:val="10"/>
        </w:numPr>
        <w:spacing w:after="0" w:line="240" w:lineRule="auto"/>
        <w:ind w:left="1418" w:hanging="425"/>
        <w:jc w:val="both"/>
        <w:rPr>
          <w:sz w:val="16"/>
        </w:rPr>
      </w:pPr>
      <w:r w:rsidRPr="006A040B">
        <w:rPr>
          <w:color w:val="000000"/>
          <w:sz w:val="12"/>
          <w:szCs w:val="12"/>
        </w:rPr>
        <w:t>sedeli vedľa podozrivého prípadu COVID-19,  a to až do vzdialenosti do dvoch miest od podozrivého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DC9"/>
    <w:multiLevelType w:val="hybridMultilevel"/>
    <w:tmpl w:val="29002CF0"/>
    <w:lvl w:ilvl="0" w:tplc="7F4AE196">
      <w:start w:val="1"/>
      <w:numFmt w:val="bullet"/>
      <w:lvlText w:val=""/>
      <w:lvlJc w:val="left"/>
      <w:pPr>
        <w:ind w:left="720" w:hanging="360"/>
      </w:pPr>
      <w:rPr>
        <w:rFonts w:ascii="Symbol" w:hAnsi="Symbol" w:hint="default"/>
        <w:sz w:val="12"/>
        <w:szCs w:val="12"/>
      </w:rPr>
    </w:lvl>
    <w:lvl w:ilvl="1" w:tplc="A232F9C4">
      <w:numFmt w:val="bullet"/>
      <w:lvlText w:val="•"/>
      <w:lvlJc w:val="left"/>
      <w:pPr>
        <w:ind w:left="1440" w:hanging="360"/>
      </w:pPr>
      <w:rPr>
        <w:rFonts w:ascii="Times New Roman" w:eastAsia="Times New Roman" w:hAnsi="Times New Roman" w:cs="Times New Roman" w:hint="default"/>
      </w:rPr>
    </w:lvl>
    <w:lvl w:ilvl="2" w:tplc="6EA07942">
      <w:numFmt w:val="bullet"/>
      <w:lvlText w:val="-"/>
      <w:lvlJc w:val="left"/>
      <w:pPr>
        <w:ind w:left="2232" w:hanging="432"/>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8D75AE"/>
    <w:multiLevelType w:val="hybridMultilevel"/>
    <w:tmpl w:val="B1C2D686"/>
    <w:lvl w:ilvl="0" w:tplc="8734713E">
      <w:start w:val="1"/>
      <w:numFmt w:val="bullet"/>
      <w:lvlText w:val="•"/>
      <w:lvlJc w:val="left"/>
      <w:pPr>
        <w:tabs>
          <w:tab w:val="num" w:pos="720"/>
        </w:tabs>
        <w:ind w:left="720" w:hanging="360"/>
      </w:pPr>
      <w:rPr>
        <w:rFonts w:ascii="Arial" w:hAnsi="Arial" w:hint="default"/>
      </w:rPr>
    </w:lvl>
    <w:lvl w:ilvl="1" w:tplc="BFCA31BA" w:tentative="1">
      <w:start w:val="1"/>
      <w:numFmt w:val="bullet"/>
      <w:lvlText w:val="•"/>
      <w:lvlJc w:val="left"/>
      <w:pPr>
        <w:tabs>
          <w:tab w:val="num" w:pos="1440"/>
        </w:tabs>
        <w:ind w:left="1440" w:hanging="360"/>
      </w:pPr>
      <w:rPr>
        <w:rFonts w:ascii="Arial" w:hAnsi="Arial" w:hint="default"/>
      </w:rPr>
    </w:lvl>
    <w:lvl w:ilvl="2" w:tplc="F5CA1248" w:tentative="1">
      <w:start w:val="1"/>
      <w:numFmt w:val="bullet"/>
      <w:lvlText w:val="•"/>
      <w:lvlJc w:val="left"/>
      <w:pPr>
        <w:tabs>
          <w:tab w:val="num" w:pos="2160"/>
        </w:tabs>
        <w:ind w:left="2160" w:hanging="360"/>
      </w:pPr>
      <w:rPr>
        <w:rFonts w:ascii="Arial" w:hAnsi="Arial" w:hint="default"/>
      </w:rPr>
    </w:lvl>
    <w:lvl w:ilvl="3" w:tplc="B8DC6C18" w:tentative="1">
      <w:start w:val="1"/>
      <w:numFmt w:val="bullet"/>
      <w:lvlText w:val="•"/>
      <w:lvlJc w:val="left"/>
      <w:pPr>
        <w:tabs>
          <w:tab w:val="num" w:pos="2880"/>
        </w:tabs>
        <w:ind w:left="2880" w:hanging="360"/>
      </w:pPr>
      <w:rPr>
        <w:rFonts w:ascii="Arial" w:hAnsi="Arial" w:hint="default"/>
      </w:rPr>
    </w:lvl>
    <w:lvl w:ilvl="4" w:tplc="6B12E9AE" w:tentative="1">
      <w:start w:val="1"/>
      <w:numFmt w:val="bullet"/>
      <w:lvlText w:val="•"/>
      <w:lvlJc w:val="left"/>
      <w:pPr>
        <w:tabs>
          <w:tab w:val="num" w:pos="3600"/>
        </w:tabs>
        <w:ind w:left="3600" w:hanging="360"/>
      </w:pPr>
      <w:rPr>
        <w:rFonts w:ascii="Arial" w:hAnsi="Arial" w:hint="default"/>
      </w:rPr>
    </w:lvl>
    <w:lvl w:ilvl="5" w:tplc="7B10A3E6" w:tentative="1">
      <w:start w:val="1"/>
      <w:numFmt w:val="bullet"/>
      <w:lvlText w:val="•"/>
      <w:lvlJc w:val="left"/>
      <w:pPr>
        <w:tabs>
          <w:tab w:val="num" w:pos="4320"/>
        </w:tabs>
        <w:ind w:left="4320" w:hanging="360"/>
      </w:pPr>
      <w:rPr>
        <w:rFonts w:ascii="Arial" w:hAnsi="Arial" w:hint="default"/>
      </w:rPr>
    </w:lvl>
    <w:lvl w:ilvl="6" w:tplc="377C1F5C" w:tentative="1">
      <w:start w:val="1"/>
      <w:numFmt w:val="bullet"/>
      <w:lvlText w:val="•"/>
      <w:lvlJc w:val="left"/>
      <w:pPr>
        <w:tabs>
          <w:tab w:val="num" w:pos="5040"/>
        </w:tabs>
        <w:ind w:left="5040" w:hanging="360"/>
      </w:pPr>
      <w:rPr>
        <w:rFonts w:ascii="Arial" w:hAnsi="Arial" w:hint="default"/>
      </w:rPr>
    </w:lvl>
    <w:lvl w:ilvl="7" w:tplc="7A6ADAFE" w:tentative="1">
      <w:start w:val="1"/>
      <w:numFmt w:val="bullet"/>
      <w:lvlText w:val="•"/>
      <w:lvlJc w:val="left"/>
      <w:pPr>
        <w:tabs>
          <w:tab w:val="num" w:pos="5760"/>
        </w:tabs>
        <w:ind w:left="5760" w:hanging="360"/>
      </w:pPr>
      <w:rPr>
        <w:rFonts w:ascii="Arial" w:hAnsi="Arial" w:hint="default"/>
      </w:rPr>
    </w:lvl>
    <w:lvl w:ilvl="8" w:tplc="D39A46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A335BA"/>
    <w:multiLevelType w:val="hybridMultilevel"/>
    <w:tmpl w:val="8164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23ABC"/>
    <w:multiLevelType w:val="hybridMultilevel"/>
    <w:tmpl w:val="1C94E09E"/>
    <w:lvl w:ilvl="0" w:tplc="9A52C9E4">
      <w:start w:val="1"/>
      <w:numFmt w:val="bullet"/>
      <w:lvlText w:val="•"/>
      <w:lvlJc w:val="left"/>
      <w:pPr>
        <w:tabs>
          <w:tab w:val="num" w:pos="720"/>
        </w:tabs>
        <w:ind w:left="720" w:hanging="360"/>
      </w:pPr>
      <w:rPr>
        <w:rFonts w:ascii="Arial" w:hAnsi="Arial" w:hint="default"/>
      </w:rPr>
    </w:lvl>
    <w:lvl w:ilvl="1" w:tplc="BDF60AD0" w:tentative="1">
      <w:start w:val="1"/>
      <w:numFmt w:val="bullet"/>
      <w:lvlText w:val="•"/>
      <w:lvlJc w:val="left"/>
      <w:pPr>
        <w:tabs>
          <w:tab w:val="num" w:pos="1440"/>
        </w:tabs>
        <w:ind w:left="1440" w:hanging="360"/>
      </w:pPr>
      <w:rPr>
        <w:rFonts w:ascii="Arial" w:hAnsi="Arial" w:hint="default"/>
      </w:rPr>
    </w:lvl>
    <w:lvl w:ilvl="2" w:tplc="4D54E630" w:tentative="1">
      <w:start w:val="1"/>
      <w:numFmt w:val="bullet"/>
      <w:lvlText w:val="•"/>
      <w:lvlJc w:val="left"/>
      <w:pPr>
        <w:tabs>
          <w:tab w:val="num" w:pos="2160"/>
        </w:tabs>
        <w:ind w:left="2160" w:hanging="360"/>
      </w:pPr>
      <w:rPr>
        <w:rFonts w:ascii="Arial" w:hAnsi="Arial" w:hint="default"/>
      </w:rPr>
    </w:lvl>
    <w:lvl w:ilvl="3" w:tplc="8318C604" w:tentative="1">
      <w:start w:val="1"/>
      <w:numFmt w:val="bullet"/>
      <w:lvlText w:val="•"/>
      <w:lvlJc w:val="left"/>
      <w:pPr>
        <w:tabs>
          <w:tab w:val="num" w:pos="2880"/>
        </w:tabs>
        <w:ind w:left="2880" w:hanging="360"/>
      </w:pPr>
      <w:rPr>
        <w:rFonts w:ascii="Arial" w:hAnsi="Arial" w:hint="default"/>
      </w:rPr>
    </w:lvl>
    <w:lvl w:ilvl="4" w:tplc="1EA02952" w:tentative="1">
      <w:start w:val="1"/>
      <w:numFmt w:val="bullet"/>
      <w:lvlText w:val="•"/>
      <w:lvlJc w:val="left"/>
      <w:pPr>
        <w:tabs>
          <w:tab w:val="num" w:pos="3600"/>
        </w:tabs>
        <w:ind w:left="3600" w:hanging="360"/>
      </w:pPr>
      <w:rPr>
        <w:rFonts w:ascii="Arial" w:hAnsi="Arial" w:hint="default"/>
      </w:rPr>
    </w:lvl>
    <w:lvl w:ilvl="5" w:tplc="7D2A5C38" w:tentative="1">
      <w:start w:val="1"/>
      <w:numFmt w:val="bullet"/>
      <w:lvlText w:val="•"/>
      <w:lvlJc w:val="left"/>
      <w:pPr>
        <w:tabs>
          <w:tab w:val="num" w:pos="4320"/>
        </w:tabs>
        <w:ind w:left="4320" w:hanging="360"/>
      </w:pPr>
      <w:rPr>
        <w:rFonts w:ascii="Arial" w:hAnsi="Arial" w:hint="default"/>
      </w:rPr>
    </w:lvl>
    <w:lvl w:ilvl="6" w:tplc="40AC9498" w:tentative="1">
      <w:start w:val="1"/>
      <w:numFmt w:val="bullet"/>
      <w:lvlText w:val="•"/>
      <w:lvlJc w:val="left"/>
      <w:pPr>
        <w:tabs>
          <w:tab w:val="num" w:pos="5040"/>
        </w:tabs>
        <w:ind w:left="5040" w:hanging="360"/>
      </w:pPr>
      <w:rPr>
        <w:rFonts w:ascii="Arial" w:hAnsi="Arial" w:hint="default"/>
      </w:rPr>
    </w:lvl>
    <w:lvl w:ilvl="7" w:tplc="078284F2" w:tentative="1">
      <w:start w:val="1"/>
      <w:numFmt w:val="bullet"/>
      <w:lvlText w:val="•"/>
      <w:lvlJc w:val="left"/>
      <w:pPr>
        <w:tabs>
          <w:tab w:val="num" w:pos="5760"/>
        </w:tabs>
        <w:ind w:left="5760" w:hanging="360"/>
      </w:pPr>
      <w:rPr>
        <w:rFonts w:ascii="Arial" w:hAnsi="Arial" w:hint="default"/>
      </w:rPr>
    </w:lvl>
    <w:lvl w:ilvl="8" w:tplc="E206C6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2C66E8"/>
    <w:multiLevelType w:val="hybridMultilevel"/>
    <w:tmpl w:val="28E8B3D8"/>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8442731"/>
    <w:multiLevelType w:val="hybridMultilevel"/>
    <w:tmpl w:val="4B0A35D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50A76DF9"/>
    <w:multiLevelType w:val="hybridMultilevel"/>
    <w:tmpl w:val="93BCFA7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51D35AB9"/>
    <w:multiLevelType w:val="hybridMultilevel"/>
    <w:tmpl w:val="7A1872C4"/>
    <w:lvl w:ilvl="0" w:tplc="2C1ECEE8">
      <w:start w:val="1"/>
      <w:numFmt w:val="bullet"/>
      <w:lvlText w:val="•"/>
      <w:lvlJc w:val="left"/>
      <w:pPr>
        <w:tabs>
          <w:tab w:val="num" w:pos="720"/>
        </w:tabs>
        <w:ind w:left="720" w:hanging="360"/>
      </w:pPr>
      <w:rPr>
        <w:rFonts w:ascii="Arial" w:hAnsi="Arial" w:hint="default"/>
      </w:rPr>
    </w:lvl>
    <w:lvl w:ilvl="1" w:tplc="1D8E1B26" w:tentative="1">
      <w:start w:val="1"/>
      <w:numFmt w:val="bullet"/>
      <w:lvlText w:val="•"/>
      <w:lvlJc w:val="left"/>
      <w:pPr>
        <w:tabs>
          <w:tab w:val="num" w:pos="1440"/>
        </w:tabs>
        <w:ind w:left="1440" w:hanging="360"/>
      </w:pPr>
      <w:rPr>
        <w:rFonts w:ascii="Arial" w:hAnsi="Arial" w:hint="default"/>
      </w:rPr>
    </w:lvl>
    <w:lvl w:ilvl="2" w:tplc="FB9EA6F8" w:tentative="1">
      <w:start w:val="1"/>
      <w:numFmt w:val="bullet"/>
      <w:lvlText w:val="•"/>
      <w:lvlJc w:val="left"/>
      <w:pPr>
        <w:tabs>
          <w:tab w:val="num" w:pos="2160"/>
        </w:tabs>
        <w:ind w:left="2160" w:hanging="360"/>
      </w:pPr>
      <w:rPr>
        <w:rFonts w:ascii="Arial" w:hAnsi="Arial" w:hint="default"/>
      </w:rPr>
    </w:lvl>
    <w:lvl w:ilvl="3" w:tplc="FC6074B6" w:tentative="1">
      <w:start w:val="1"/>
      <w:numFmt w:val="bullet"/>
      <w:lvlText w:val="•"/>
      <w:lvlJc w:val="left"/>
      <w:pPr>
        <w:tabs>
          <w:tab w:val="num" w:pos="2880"/>
        </w:tabs>
        <w:ind w:left="2880" w:hanging="360"/>
      </w:pPr>
      <w:rPr>
        <w:rFonts w:ascii="Arial" w:hAnsi="Arial" w:hint="default"/>
      </w:rPr>
    </w:lvl>
    <w:lvl w:ilvl="4" w:tplc="02BAD0C2" w:tentative="1">
      <w:start w:val="1"/>
      <w:numFmt w:val="bullet"/>
      <w:lvlText w:val="•"/>
      <w:lvlJc w:val="left"/>
      <w:pPr>
        <w:tabs>
          <w:tab w:val="num" w:pos="3600"/>
        </w:tabs>
        <w:ind w:left="3600" w:hanging="360"/>
      </w:pPr>
      <w:rPr>
        <w:rFonts w:ascii="Arial" w:hAnsi="Arial" w:hint="default"/>
      </w:rPr>
    </w:lvl>
    <w:lvl w:ilvl="5" w:tplc="4CAE1BFE" w:tentative="1">
      <w:start w:val="1"/>
      <w:numFmt w:val="bullet"/>
      <w:lvlText w:val="•"/>
      <w:lvlJc w:val="left"/>
      <w:pPr>
        <w:tabs>
          <w:tab w:val="num" w:pos="4320"/>
        </w:tabs>
        <w:ind w:left="4320" w:hanging="360"/>
      </w:pPr>
      <w:rPr>
        <w:rFonts w:ascii="Arial" w:hAnsi="Arial" w:hint="default"/>
      </w:rPr>
    </w:lvl>
    <w:lvl w:ilvl="6" w:tplc="21BEC676" w:tentative="1">
      <w:start w:val="1"/>
      <w:numFmt w:val="bullet"/>
      <w:lvlText w:val="•"/>
      <w:lvlJc w:val="left"/>
      <w:pPr>
        <w:tabs>
          <w:tab w:val="num" w:pos="5040"/>
        </w:tabs>
        <w:ind w:left="5040" w:hanging="360"/>
      </w:pPr>
      <w:rPr>
        <w:rFonts w:ascii="Arial" w:hAnsi="Arial" w:hint="default"/>
      </w:rPr>
    </w:lvl>
    <w:lvl w:ilvl="7" w:tplc="512676FA" w:tentative="1">
      <w:start w:val="1"/>
      <w:numFmt w:val="bullet"/>
      <w:lvlText w:val="•"/>
      <w:lvlJc w:val="left"/>
      <w:pPr>
        <w:tabs>
          <w:tab w:val="num" w:pos="5760"/>
        </w:tabs>
        <w:ind w:left="5760" w:hanging="360"/>
      </w:pPr>
      <w:rPr>
        <w:rFonts w:ascii="Arial" w:hAnsi="Arial" w:hint="default"/>
      </w:rPr>
    </w:lvl>
    <w:lvl w:ilvl="8" w:tplc="D19287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0D0B7E"/>
    <w:multiLevelType w:val="hybridMultilevel"/>
    <w:tmpl w:val="2502032A"/>
    <w:lvl w:ilvl="0" w:tplc="041B0001">
      <w:start w:val="1"/>
      <w:numFmt w:val="bullet"/>
      <w:lvlText w:val=""/>
      <w:lvlJc w:val="left"/>
      <w:pPr>
        <w:ind w:left="1068" w:hanging="360"/>
      </w:pPr>
      <w:rPr>
        <w:rFonts w:ascii="Symbol" w:hAnsi="Symbol" w:hint="default"/>
        <w:i w:val="0"/>
        <w:color w:val="auto"/>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63197EF4"/>
    <w:multiLevelType w:val="hybridMultilevel"/>
    <w:tmpl w:val="D7DCA35E"/>
    <w:lvl w:ilvl="0" w:tplc="7958B2A4">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668796F"/>
    <w:multiLevelType w:val="hybridMultilevel"/>
    <w:tmpl w:val="446402BC"/>
    <w:lvl w:ilvl="0" w:tplc="3DAA18CC">
      <w:start w:val="1"/>
      <w:numFmt w:val="bullet"/>
      <w:lvlText w:val=""/>
      <w:lvlJc w:val="left"/>
      <w:pPr>
        <w:ind w:left="1068" w:hanging="360"/>
      </w:pPr>
      <w:rPr>
        <w:rFonts w:ascii="Symbol" w:hAnsi="Symbol" w:hint="default"/>
        <w:sz w:val="22"/>
        <w:szCs w:val="22"/>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75C00BAA"/>
    <w:multiLevelType w:val="hybridMultilevel"/>
    <w:tmpl w:val="53E4C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A536C"/>
    <w:multiLevelType w:val="hybridMultilevel"/>
    <w:tmpl w:val="5AA023B0"/>
    <w:lvl w:ilvl="0" w:tplc="74F2E8D6">
      <w:start w:val="1"/>
      <w:numFmt w:val="bullet"/>
      <w:lvlText w:val="•"/>
      <w:lvlJc w:val="left"/>
      <w:pPr>
        <w:tabs>
          <w:tab w:val="num" w:pos="720"/>
        </w:tabs>
        <w:ind w:left="720" w:hanging="360"/>
      </w:pPr>
      <w:rPr>
        <w:rFonts w:ascii="Arial" w:hAnsi="Arial" w:hint="default"/>
      </w:rPr>
    </w:lvl>
    <w:lvl w:ilvl="1" w:tplc="E00E01C2" w:tentative="1">
      <w:start w:val="1"/>
      <w:numFmt w:val="bullet"/>
      <w:lvlText w:val="•"/>
      <w:lvlJc w:val="left"/>
      <w:pPr>
        <w:tabs>
          <w:tab w:val="num" w:pos="1440"/>
        </w:tabs>
        <w:ind w:left="1440" w:hanging="360"/>
      </w:pPr>
      <w:rPr>
        <w:rFonts w:ascii="Arial" w:hAnsi="Arial" w:hint="default"/>
      </w:rPr>
    </w:lvl>
    <w:lvl w:ilvl="2" w:tplc="B5D2B884" w:tentative="1">
      <w:start w:val="1"/>
      <w:numFmt w:val="bullet"/>
      <w:lvlText w:val="•"/>
      <w:lvlJc w:val="left"/>
      <w:pPr>
        <w:tabs>
          <w:tab w:val="num" w:pos="2160"/>
        </w:tabs>
        <w:ind w:left="2160" w:hanging="360"/>
      </w:pPr>
      <w:rPr>
        <w:rFonts w:ascii="Arial" w:hAnsi="Arial" w:hint="default"/>
      </w:rPr>
    </w:lvl>
    <w:lvl w:ilvl="3" w:tplc="19123406" w:tentative="1">
      <w:start w:val="1"/>
      <w:numFmt w:val="bullet"/>
      <w:lvlText w:val="•"/>
      <w:lvlJc w:val="left"/>
      <w:pPr>
        <w:tabs>
          <w:tab w:val="num" w:pos="2880"/>
        </w:tabs>
        <w:ind w:left="2880" w:hanging="360"/>
      </w:pPr>
      <w:rPr>
        <w:rFonts w:ascii="Arial" w:hAnsi="Arial" w:hint="default"/>
      </w:rPr>
    </w:lvl>
    <w:lvl w:ilvl="4" w:tplc="34308846" w:tentative="1">
      <w:start w:val="1"/>
      <w:numFmt w:val="bullet"/>
      <w:lvlText w:val="•"/>
      <w:lvlJc w:val="left"/>
      <w:pPr>
        <w:tabs>
          <w:tab w:val="num" w:pos="3600"/>
        </w:tabs>
        <w:ind w:left="3600" w:hanging="360"/>
      </w:pPr>
      <w:rPr>
        <w:rFonts w:ascii="Arial" w:hAnsi="Arial" w:hint="default"/>
      </w:rPr>
    </w:lvl>
    <w:lvl w:ilvl="5" w:tplc="83C23650" w:tentative="1">
      <w:start w:val="1"/>
      <w:numFmt w:val="bullet"/>
      <w:lvlText w:val="•"/>
      <w:lvlJc w:val="left"/>
      <w:pPr>
        <w:tabs>
          <w:tab w:val="num" w:pos="4320"/>
        </w:tabs>
        <w:ind w:left="4320" w:hanging="360"/>
      </w:pPr>
      <w:rPr>
        <w:rFonts w:ascii="Arial" w:hAnsi="Arial" w:hint="default"/>
      </w:rPr>
    </w:lvl>
    <w:lvl w:ilvl="6" w:tplc="FA10C96A" w:tentative="1">
      <w:start w:val="1"/>
      <w:numFmt w:val="bullet"/>
      <w:lvlText w:val="•"/>
      <w:lvlJc w:val="left"/>
      <w:pPr>
        <w:tabs>
          <w:tab w:val="num" w:pos="5040"/>
        </w:tabs>
        <w:ind w:left="5040" w:hanging="360"/>
      </w:pPr>
      <w:rPr>
        <w:rFonts w:ascii="Arial" w:hAnsi="Arial" w:hint="default"/>
      </w:rPr>
    </w:lvl>
    <w:lvl w:ilvl="7" w:tplc="7188FA46" w:tentative="1">
      <w:start w:val="1"/>
      <w:numFmt w:val="bullet"/>
      <w:lvlText w:val="•"/>
      <w:lvlJc w:val="left"/>
      <w:pPr>
        <w:tabs>
          <w:tab w:val="num" w:pos="5760"/>
        </w:tabs>
        <w:ind w:left="5760" w:hanging="360"/>
      </w:pPr>
      <w:rPr>
        <w:rFonts w:ascii="Arial" w:hAnsi="Arial" w:hint="default"/>
      </w:rPr>
    </w:lvl>
    <w:lvl w:ilvl="8" w:tplc="0EFC562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6"/>
  </w:num>
  <w:num w:numId="4">
    <w:abstractNumId w:val="1"/>
  </w:num>
  <w:num w:numId="5">
    <w:abstractNumId w:val="5"/>
  </w:num>
  <w:num w:numId="6">
    <w:abstractNumId w:val="12"/>
  </w:num>
  <w:num w:numId="7">
    <w:abstractNumId w:val="7"/>
  </w:num>
  <w:num w:numId="8">
    <w:abstractNumId w:val="10"/>
  </w:num>
  <w:num w:numId="9">
    <w:abstractNumId w:val="4"/>
  </w:num>
  <w:num w:numId="10">
    <w:abstractNumId w:val="0"/>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EA"/>
    <w:rsid w:val="00016AA1"/>
    <w:rsid w:val="00024FE5"/>
    <w:rsid w:val="000874D1"/>
    <w:rsid w:val="00140DA5"/>
    <w:rsid w:val="001F7D5F"/>
    <w:rsid w:val="00247E57"/>
    <w:rsid w:val="002A3CEA"/>
    <w:rsid w:val="002D49AB"/>
    <w:rsid w:val="003A4A5B"/>
    <w:rsid w:val="00512277"/>
    <w:rsid w:val="00543FE7"/>
    <w:rsid w:val="00654B87"/>
    <w:rsid w:val="006A040B"/>
    <w:rsid w:val="00725E2D"/>
    <w:rsid w:val="0076663E"/>
    <w:rsid w:val="007D3990"/>
    <w:rsid w:val="008577BA"/>
    <w:rsid w:val="00875D73"/>
    <w:rsid w:val="00893F70"/>
    <w:rsid w:val="008B54F1"/>
    <w:rsid w:val="008D6500"/>
    <w:rsid w:val="00955AC8"/>
    <w:rsid w:val="00965BFA"/>
    <w:rsid w:val="009D0A22"/>
    <w:rsid w:val="00A30DA1"/>
    <w:rsid w:val="00A74659"/>
    <w:rsid w:val="00A838B1"/>
    <w:rsid w:val="00BA4EEF"/>
    <w:rsid w:val="00CD1A24"/>
    <w:rsid w:val="00D37449"/>
    <w:rsid w:val="00DD30B3"/>
    <w:rsid w:val="00E77C74"/>
    <w:rsid w:val="00F30C0C"/>
    <w:rsid w:val="00F538E6"/>
    <w:rsid w:val="00FC2516"/>
    <w:rsid w:val="00FC34E3"/>
    <w:rsid w:val="00FF2B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3ECD5"/>
  <w15:chartTrackingRefBased/>
  <w15:docId w15:val="{60168CEC-01D9-4D90-B75C-E1D48D81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unhideWhenUsed/>
    <w:qFormat/>
    <w:rsid w:val="00FF2B3A"/>
    <w:pPr>
      <w:keepNext/>
      <w:keepLines/>
      <w:spacing w:before="40" w:after="12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2A3CEA"/>
    <w:pPr>
      <w:ind w:left="720"/>
      <w:contextualSpacing/>
    </w:pPr>
  </w:style>
  <w:style w:type="table" w:styleId="Mriekatabuky">
    <w:name w:val="Table Grid"/>
    <w:basedOn w:val="Normlnatabuka"/>
    <w:uiPriority w:val="39"/>
    <w:rsid w:val="002A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Predvolenpsmoodseku"/>
    <w:rsid w:val="002A3CEA"/>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9D0A22"/>
  </w:style>
  <w:style w:type="character" w:customStyle="1" w:styleId="Nadpis3Char">
    <w:name w:val="Nadpis 3 Char"/>
    <w:basedOn w:val="Predvolenpsmoodseku"/>
    <w:link w:val="Nadpis3"/>
    <w:uiPriority w:val="9"/>
    <w:rsid w:val="00FF2B3A"/>
    <w:rPr>
      <w:rFonts w:asciiTheme="majorHAnsi" w:eastAsiaTheme="majorEastAsia" w:hAnsiTheme="majorHAnsi" w:cstheme="majorBidi"/>
      <w:color w:val="1F4D78" w:themeColor="accent1" w:themeShade="7F"/>
      <w:sz w:val="24"/>
      <w:szCs w:val="24"/>
    </w:rPr>
  </w:style>
  <w:style w:type="character" w:styleId="Odkaznapoznmkupodiarou">
    <w:name w:val="footnote reference"/>
    <w:basedOn w:val="Predvolenpsmoodseku"/>
    <w:uiPriority w:val="99"/>
    <w:semiHidden/>
    <w:unhideWhenUsed/>
    <w:rsid w:val="00725E2D"/>
    <w:rPr>
      <w:vertAlign w:val="superscript"/>
    </w:rPr>
  </w:style>
  <w:style w:type="character" w:styleId="Hypertextovprepojenie">
    <w:name w:val="Hyperlink"/>
    <w:basedOn w:val="Predvolenpsmoodseku"/>
    <w:uiPriority w:val="99"/>
    <w:unhideWhenUsed/>
    <w:rsid w:val="006A040B"/>
    <w:rPr>
      <w:color w:val="0563C1" w:themeColor="hyperlink"/>
      <w:u w:val="single"/>
    </w:rPr>
  </w:style>
  <w:style w:type="paragraph" w:styleId="Nzov">
    <w:name w:val="Title"/>
    <w:basedOn w:val="Normlny"/>
    <w:link w:val="NzovChar"/>
    <w:qFormat/>
    <w:rsid w:val="00955AC8"/>
    <w:pPr>
      <w:spacing w:after="0" w:line="240" w:lineRule="auto"/>
      <w:ind w:left="567" w:right="-567"/>
      <w:jc w:val="center"/>
    </w:pPr>
    <w:rPr>
      <w:rFonts w:ascii="Times New Roman" w:eastAsia="Times New Roman" w:hAnsi="Times New Roman" w:cs="Times New Roman"/>
      <w:b/>
      <w:sz w:val="32"/>
      <w:szCs w:val="20"/>
      <w:lang w:eastAsia="sk-SK"/>
    </w:rPr>
  </w:style>
  <w:style w:type="character" w:customStyle="1" w:styleId="NzovChar">
    <w:name w:val="Názov Char"/>
    <w:basedOn w:val="Predvolenpsmoodseku"/>
    <w:link w:val="Nzov"/>
    <w:rsid w:val="00955AC8"/>
    <w:rPr>
      <w:rFonts w:ascii="Times New Roman" w:eastAsia="Times New Roman" w:hAnsi="Times New Roman" w:cs="Times New Roman"/>
      <w:b/>
      <w:sz w:val="32"/>
      <w:szCs w:val="20"/>
      <w:lang w:eastAsia="sk-SK"/>
    </w:rPr>
  </w:style>
  <w:style w:type="paragraph" w:styleId="Podtitul">
    <w:name w:val="Subtitle"/>
    <w:basedOn w:val="Normlny"/>
    <w:link w:val="PodtitulChar"/>
    <w:qFormat/>
    <w:rsid w:val="00955AC8"/>
    <w:pPr>
      <w:spacing w:after="0" w:line="240" w:lineRule="auto"/>
      <w:ind w:left="567" w:right="-567"/>
      <w:jc w:val="center"/>
    </w:pPr>
    <w:rPr>
      <w:rFonts w:ascii="Times New Roman" w:eastAsia="Times New Roman" w:hAnsi="Times New Roman" w:cs="Times New Roman"/>
      <w:b/>
      <w:sz w:val="52"/>
      <w:szCs w:val="20"/>
      <w:lang w:eastAsia="sk-SK"/>
    </w:rPr>
  </w:style>
  <w:style w:type="character" w:customStyle="1" w:styleId="PodtitulChar">
    <w:name w:val="Podtitul Char"/>
    <w:basedOn w:val="Predvolenpsmoodseku"/>
    <w:link w:val="Podtitul"/>
    <w:rsid w:val="00955AC8"/>
    <w:rPr>
      <w:rFonts w:ascii="Times New Roman" w:eastAsia="Times New Roman" w:hAnsi="Times New Roman" w:cs="Times New Roman"/>
      <w:b/>
      <w:sz w:val="52"/>
      <w:szCs w:val="20"/>
      <w:lang w:eastAsia="sk-SK"/>
    </w:rPr>
  </w:style>
  <w:style w:type="paragraph" w:styleId="Textbubliny">
    <w:name w:val="Balloon Text"/>
    <w:basedOn w:val="Normlny"/>
    <w:link w:val="TextbublinyChar"/>
    <w:uiPriority w:val="99"/>
    <w:semiHidden/>
    <w:unhideWhenUsed/>
    <w:rsid w:val="00875D7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5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263">
      <w:bodyDiv w:val="1"/>
      <w:marLeft w:val="0"/>
      <w:marRight w:val="0"/>
      <w:marTop w:val="0"/>
      <w:marBottom w:val="0"/>
      <w:divBdr>
        <w:top w:val="none" w:sz="0" w:space="0" w:color="auto"/>
        <w:left w:val="none" w:sz="0" w:space="0" w:color="auto"/>
        <w:bottom w:val="none" w:sz="0" w:space="0" w:color="auto"/>
        <w:right w:val="none" w:sz="0" w:space="0" w:color="auto"/>
      </w:divBdr>
      <w:divsChild>
        <w:div w:id="1326057256">
          <w:marLeft w:val="360"/>
          <w:marRight w:val="0"/>
          <w:marTop w:val="200"/>
          <w:marBottom w:val="0"/>
          <w:divBdr>
            <w:top w:val="none" w:sz="0" w:space="0" w:color="auto"/>
            <w:left w:val="none" w:sz="0" w:space="0" w:color="auto"/>
            <w:bottom w:val="none" w:sz="0" w:space="0" w:color="auto"/>
            <w:right w:val="none" w:sz="0" w:space="0" w:color="auto"/>
          </w:divBdr>
        </w:div>
      </w:divsChild>
    </w:div>
    <w:div w:id="794326029">
      <w:bodyDiv w:val="1"/>
      <w:marLeft w:val="0"/>
      <w:marRight w:val="0"/>
      <w:marTop w:val="0"/>
      <w:marBottom w:val="0"/>
      <w:divBdr>
        <w:top w:val="none" w:sz="0" w:space="0" w:color="auto"/>
        <w:left w:val="none" w:sz="0" w:space="0" w:color="auto"/>
        <w:bottom w:val="none" w:sz="0" w:space="0" w:color="auto"/>
        <w:right w:val="none" w:sz="0" w:space="0" w:color="auto"/>
      </w:divBdr>
      <w:divsChild>
        <w:div w:id="1264799875">
          <w:marLeft w:val="360"/>
          <w:marRight w:val="0"/>
          <w:marTop w:val="200"/>
          <w:marBottom w:val="0"/>
          <w:divBdr>
            <w:top w:val="none" w:sz="0" w:space="0" w:color="auto"/>
            <w:left w:val="none" w:sz="0" w:space="0" w:color="auto"/>
            <w:bottom w:val="none" w:sz="0" w:space="0" w:color="auto"/>
            <w:right w:val="none" w:sz="0" w:space="0" w:color="auto"/>
          </w:divBdr>
        </w:div>
        <w:div w:id="2147163553">
          <w:marLeft w:val="360"/>
          <w:marRight w:val="0"/>
          <w:marTop w:val="200"/>
          <w:marBottom w:val="0"/>
          <w:divBdr>
            <w:top w:val="none" w:sz="0" w:space="0" w:color="auto"/>
            <w:left w:val="none" w:sz="0" w:space="0" w:color="auto"/>
            <w:bottom w:val="none" w:sz="0" w:space="0" w:color="auto"/>
            <w:right w:val="none" w:sz="0" w:space="0" w:color="auto"/>
          </w:divBdr>
        </w:div>
      </w:divsChild>
    </w:div>
    <w:div w:id="1734426420">
      <w:bodyDiv w:val="1"/>
      <w:marLeft w:val="0"/>
      <w:marRight w:val="0"/>
      <w:marTop w:val="0"/>
      <w:marBottom w:val="0"/>
      <w:divBdr>
        <w:top w:val="none" w:sz="0" w:space="0" w:color="auto"/>
        <w:left w:val="none" w:sz="0" w:space="0" w:color="auto"/>
        <w:bottom w:val="none" w:sz="0" w:space="0" w:color="auto"/>
        <w:right w:val="none" w:sz="0" w:space="0" w:color="auto"/>
      </w:divBdr>
      <w:divsChild>
        <w:div w:id="286010805">
          <w:marLeft w:val="360"/>
          <w:marRight w:val="0"/>
          <w:marTop w:val="200"/>
          <w:marBottom w:val="0"/>
          <w:divBdr>
            <w:top w:val="none" w:sz="0" w:space="0" w:color="auto"/>
            <w:left w:val="none" w:sz="0" w:space="0" w:color="auto"/>
            <w:bottom w:val="none" w:sz="0" w:space="0" w:color="auto"/>
            <w:right w:val="none" w:sz="0" w:space="0" w:color="auto"/>
          </w:divBdr>
        </w:div>
        <w:div w:id="1089617793">
          <w:marLeft w:val="360"/>
          <w:marRight w:val="0"/>
          <w:marTop w:val="200"/>
          <w:marBottom w:val="0"/>
          <w:divBdr>
            <w:top w:val="none" w:sz="0" w:space="0" w:color="auto"/>
            <w:left w:val="none" w:sz="0" w:space="0" w:color="auto"/>
            <w:bottom w:val="none" w:sz="0" w:space="0" w:color="auto"/>
            <w:right w:val="none" w:sz="0" w:space="0" w:color="auto"/>
          </w:divBdr>
        </w:div>
        <w:div w:id="3871931">
          <w:marLeft w:val="360"/>
          <w:marRight w:val="0"/>
          <w:marTop w:val="200"/>
          <w:marBottom w:val="0"/>
          <w:divBdr>
            <w:top w:val="none" w:sz="0" w:space="0" w:color="auto"/>
            <w:left w:val="none" w:sz="0" w:space="0" w:color="auto"/>
            <w:bottom w:val="none" w:sz="0" w:space="0" w:color="auto"/>
            <w:right w:val="none" w:sz="0" w:space="0" w:color="auto"/>
          </w:divBdr>
        </w:div>
        <w:div w:id="123426977">
          <w:marLeft w:val="360"/>
          <w:marRight w:val="0"/>
          <w:marTop w:val="200"/>
          <w:marBottom w:val="0"/>
          <w:divBdr>
            <w:top w:val="none" w:sz="0" w:space="0" w:color="auto"/>
            <w:left w:val="none" w:sz="0" w:space="0" w:color="auto"/>
            <w:bottom w:val="none" w:sz="0" w:space="0" w:color="auto"/>
            <w:right w:val="none" w:sz="0" w:space="0" w:color="auto"/>
          </w:divBdr>
        </w:div>
        <w:div w:id="2121025451">
          <w:marLeft w:val="360"/>
          <w:marRight w:val="0"/>
          <w:marTop w:val="200"/>
          <w:marBottom w:val="0"/>
          <w:divBdr>
            <w:top w:val="none" w:sz="0" w:space="0" w:color="auto"/>
            <w:left w:val="none" w:sz="0" w:space="0" w:color="auto"/>
            <w:bottom w:val="none" w:sz="0" w:space="0" w:color="auto"/>
            <w:right w:val="none" w:sz="0" w:space="0" w:color="auto"/>
          </w:divBdr>
        </w:div>
        <w:div w:id="296641942">
          <w:marLeft w:val="360"/>
          <w:marRight w:val="0"/>
          <w:marTop w:val="200"/>
          <w:marBottom w:val="0"/>
          <w:divBdr>
            <w:top w:val="none" w:sz="0" w:space="0" w:color="auto"/>
            <w:left w:val="none" w:sz="0" w:space="0" w:color="auto"/>
            <w:bottom w:val="none" w:sz="0" w:space="0" w:color="auto"/>
            <w:right w:val="none" w:sz="0" w:space="0" w:color="auto"/>
          </w:divBdr>
        </w:div>
        <w:div w:id="1601834194">
          <w:marLeft w:val="360"/>
          <w:marRight w:val="0"/>
          <w:marTop w:val="200"/>
          <w:marBottom w:val="0"/>
          <w:divBdr>
            <w:top w:val="none" w:sz="0" w:space="0" w:color="auto"/>
            <w:left w:val="none" w:sz="0" w:space="0" w:color="auto"/>
            <w:bottom w:val="none" w:sz="0" w:space="0" w:color="auto"/>
            <w:right w:val="none" w:sz="0" w:space="0" w:color="auto"/>
          </w:divBdr>
        </w:div>
      </w:divsChild>
    </w:div>
    <w:div w:id="1738816964">
      <w:bodyDiv w:val="1"/>
      <w:marLeft w:val="0"/>
      <w:marRight w:val="0"/>
      <w:marTop w:val="0"/>
      <w:marBottom w:val="0"/>
      <w:divBdr>
        <w:top w:val="none" w:sz="0" w:space="0" w:color="auto"/>
        <w:left w:val="none" w:sz="0" w:space="0" w:color="auto"/>
        <w:bottom w:val="none" w:sz="0" w:space="0" w:color="auto"/>
        <w:right w:val="none" w:sz="0" w:space="0" w:color="auto"/>
      </w:divBdr>
      <w:divsChild>
        <w:div w:id="400250956">
          <w:marLeft w:val="360"/>
          <w:marRight w:val="0"/>
          <w:marTop w:val="200"/>
          <w:marBottom w:val="0"/>
          <w:divBdr>
            <w:top w:val="none" w:sz="0" w:space="0" w:color="auto"/>
            <w:left w:val="none" w:sz="0" w:space="0" w:color="auto"/>
            <w:bottom w:val="none" w:sz="0" w:space="0" w:color="auto"/>
            <w:right w:val="none" w:sz="0" w:space="0" w:color="auto"/>
          </w:divBdr>
        </w:div>
        <w:div w:id="246618144">
          <w:marLeft w:val="360"/>
          <w:marRight w:val="0"/>
          <w:marTop w:val="200"/>
          <w:marBottom w:val="0"/>
          <w:divBdr>
            <w:top w:val="none" w:sz="0" w:space="0" w:color="auto"/>
            <w:left w:val="none" w:sz="0" w:space="0" w:color="auto"/>
            <w:bottom w:val="none" w:sz="0" w:space="0" w:color="auto"/>
            <w:right w:val="none" w:sz="0" w:space="0" w:color="auto"/>
          </w:divBdr>
        </w:div>
        <w:div w:id="1957758162">
          <w:marLeft w:val="360"/>
          <w:marRight w:val="0"/>
          <w:marTop w:val="200"/>
          <w:marBottom w:val="0"/>
          <w:divBdr>
            <w:top w:val="none" w:sz="0" w:space="0" w:color="auto"/>
            <w:left w:val="none" w:sz="0" w:space="0" w:color="auto"/>
            <w:bottom w:val="none" w:sz="0" w:space="0" w:color="auto"/>
            <w:right w:val="none" w:sz="0" w:space="0" w:color="auto"/>
          </w:divBdr>
        </w:div>
      </w:divsChild>
    </w:div>
    <w:div w:id="1759400470">
      <w:bodyDiv w:val="1"/>
      <w:marLeft w:val="0"/>
      <w:marRight w:val="0"/>
      <w:marTop w:val="0"/>
      <w:marBottom w:val="0"/>
      <w:divBdr>
        <w:top w:val="none" w:sz="0" w:space="0" w:color="auto"/>
        <w:left w:val="none" w:sz="0" w:space="0" w:color="auto"/>
        <w:bottom w:val="none" w:sz="0" w:space="0" w:color="auto"/>
        <w:right w:val="none" w:sz="0" w:space="0" w:color="auto"/>
      </w:divBdr>
      <w:divsChild>
        <w:div w:id="680350991">
          <w:marLeft w:val="360"/>
          <w:marRight w:val="0"/>
          <w:marTop w:val="200"/>
          <w:marBottom w:val="0"/>
          <w:divBdr>
            <w:top w:val="none" w:sz="0" w:space="0" w:color="auto"/>
            <w:left w:val="none" w:sz="0" w:space="0" w:color="auto"/>
            <w:bottom w:val="none" w:sz="0" w:space="0" w:color="auto"/>
            <w:right w:val="none" w:sz="0" w:space="0" w:color="auto"/>
          </w:divBdr>
        </w:div>
        <w:div w:id="3107954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egt.s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0A25-E32D-4217-9A23-D68B685E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1966</Words>
  <Characters>11212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2020-08-28T08:41:00Z</cp:lastPrinted>
  <dcterms:created xsi:type="dcterms:W3CDTF">2020-08-26T12:11:00Z</dcterms:created>
  <dcterms:modified xsi:type="dcterms:W3CDTF">2020-08-28T08:42:00Z</dcterms:modified>
</cp:coreProperties>
</file>