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  <w:r w:rsidRPr="0021125C">
        <w:rPr>
          <w:rFonts w:ascii="Times New Roman" w:hAnsi="Times New Roman" w:cs="Times New Roman"/>
          <w:b/>
          <w:sz w:val="24"/>
          <w:szCs w:val="24"/>
        </w:rPr>
        <w:t>Wychowanie  fizyczne</w:t>
      </w:r>
      <w:r w:rsidR="006B27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B27D5">
        <w:rPr>
          <w:rFonts w:ascii="Times New Roman" w:hAnsi="Times New Roman" w:cs="Times New Roman"/>
          <w:sz w:val="24"/>
          <w:szCs w:val="24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27D5">
        <w:rPr>
          <w:rFonts w:ascii="Times New Roman" w:hAnsi="Times New Roman" w:cs="Times New Roman"/>
          <w:b/>
          <w:sz w:val="24"/>
          <w:szCs w:val="24"/>
        </w:rPr>
        <w:t>22</w:t>
      </w:r>
      <w:r w:rsidRPr="0021125C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  <w:r w:rsidRPr="0021125C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125C">
        <w:rPr>
          <w:rFonts w:ascii="Times New Roman" w:hAnsi="Times New Roman" w:cs="Times New Roman"/>
          <w:i/>
          <w:sz w:val="24"/>
          <w:szCs w:val="24"/>
        </w:rPr>
        <w:t>Wychowanie zdrowotne. Aktywność fizyczna a odporność organizmu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25C" w:rsidRDefault="0021125C" w:rsidP="0021125C">
      <w:pPr>
        <w:rPr>
          <w:rFonts w:ascii="Times New Roman" w:hAnsi="Times New Roman" w:cs="Times New Roman"/>
          <w:sz w:val="24"/>
          <w:szCs w:val="24"/>
        </w:rPr>
      </w:pPr>
    </w:p>
    <w:p w:rsidR="0021125C" w:rsidRPr="008F2D4F" w:rsidRDefault="0021125C" w:rsidP="0021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</w:t>
      </w:r>
    </w:p>
    <w:p w:rsidR="0021125C" w:rsidRDefault="0021125C" w:rsidP="0021125C">
      <w:pPr>
        <w:pStyle w:val="Nagwek1"/>
        <w:shd w:val="clear" w:color="auto" w:fill="F3F3F3"/>
        <w:spacing w:before="0" w:beforeAutospacing="0" w:after="543" w:afterAutospacing="0"/>
        <w:rPr>
          <w:sz w:val="24"/>
          <w:szCs w:val="24"/>
        </w:rPr>
      </w:pPr>
      <w:r w:rsidRPr="008F2D4F">
        <w:rPr>
          <w:sz w:val="24"/>
          <w:szCs w:val="24"/>
        </w:rPr>
        <w:t>Proszę o zapoznanie się z artykułem</w:t>
      </w:r>
      <w:r w:rsidRPr="008F2D4F">
        <w:rPr>
          <w:b w:val="0"/>
          <w:i/>
          <w:sz w:val="24"/>
          <w:szCs w:val="24"/>
        </w:rPr>
        <w:t xml:space="preserve">. </w:t>
      </w:r>
    </w:p>
    <w:p w:rsidR="0021125C" w:rsidRPr="00805D67" w:rsidRDefault="0021125C" w:rsidP="0021125C">
      <w:pPr>
        <w:pStyle w:val="Nagwek1"/>
        <w:shd w:val="clear" w:color="auto" w:fill="F3F3F3"/>
        <w:spacing w:before="0" w:beforeAutospacing="0" w:after="543" w:afterAutospacing="0"/>
        <w:rPr>
          <w:sz w:val="24"/>
          <w:szCs w:val="24"/>
        </w:rPr>
      </w:pPr>
      <w:r w:rsidRPr="00805D67">
        <w:rPr>
          <w:color w:val="0F243E" w:themeColor="text2" w:themeShade="80"/>
          <w:sz w:val="24"/>
          <w:szCs w:val="24"/>
        </w:rPr>
        <w:t xml:space="preserve"> Aktywność fizyczna a odporność organizmu.</w:t>
      </w:r>
      <w:r>
        <w:rPr>
          <w:color w:val="000000"/>
          <w:sz w:val="24"/>
          <w:szCs w:val="24"/>
        </w:rPr>
        <w:t xml:space="preserve"> </w:t>
      </w:r>
      <w:r w:rsidRPr="00805D67">
        <w:rPr>
          <w:b w:val="0"/>
          <w:i/>
          <w:color w:val="000000"/>
          <w:sz w:val="24"/>
          <w:szCs w:val="24"/>
        </w:rPr>
        <w:t>( o dowolnej porze dnia )</w:t>
      </w:r>
    </w:p>
    <w:p w:rsidR="0021125C" w:rsidRDefault="00015A74" w:rsidP="0021125C">
      <w:hyperlink r:id="rId4" w:history="1">
        <w:r w:rsidR="0021125C" w:rsidRPr="008F2D4F">
          <w:rPr>
            <w:rStyle w:val="Hipercze"/>
          </w:rPr>
          <w:t>https://ncez.pl/aktywnosc-fizyczna/osoby-dorosle/aktywnosc-fizyczna-a-odpornosc-organizmu?fbclid=IwAR0FCt_F7WhjoQvMZWeZtP0bDFUaVwjuMytcI56oN2Hn9DaKS_XY-YGf7Dk</w:t>
        </w:r>
      </w:hyperlink>
    </w:p>
    <w:p w:rsidR="007101F4" w:rsidRDefault="007101F4"/>
    <w:sectPr w:rsidR="007101F4" w:rsidSect="0022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1125C"/>
    <w:rsid w:val="00015A74"/>
    <w:rsid w:val="0021125C"/>
    <w:rsid w:val="00221F20"/>
    <w:rsid w:val="006B27D5"/>
    <w:rsid w:val="007101F4"/>
    <w:rsid w:val="009A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F20"/>
  </w:style>
  <w:style w:type="paragraph" w:styleId="Nagwek1">
    <w:name w:val="heading 1"/>
    <w:basedOn w:val="Normalny"/>
    <w:link w:val="Nagwek1Znak"/>
    <w:uiPriority w:val="9"/>
    <w:qFormat/>
    <w:rsid w:val="0021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211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ez.pl/aktywnosc-fizyczna/osoby-dorosle/aktywnosc-fizyczna-a-odpornosc-organizmu?fbclid=IwAR0FCt_F7WhjoQvMZWeZtP0bDFUaVwjuMytcI56oN2Hn9DaKS_XY-YGf7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RetailAdmin</cp:lastModifiedBy>
  <cp:revision>2</cp:revision>
  <dcterms:created xsi:type="dcterms:W3CDTF">2020-04-20T07:22:00Z</dcterms:created>
  <dcterms:modified xsi:type="dcterms:W3CDTF">2020-04-20T07:22:00Z</dcterms:modified>
</cp:coreProperties>
</file>