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1" w:rsidRPr="002E7631" w:rsidRDefault="002E7631">
      <w:pPr>
        <w:rPr>
          <w:rStyle w:val="fontstyle01"/>
          <w:b w:val="0"/>
          <w:color w:val="auto"/>
        </w:rPr>
      </w:pPr>
      <w:r w:rsidRPr="002E7631">
        <w:rPr>
          <w:rStyle w:val="fontstyle01"/>
          <w:b w:val="0"/>
          <w:color w:val="auto"/>
        </w:rPr>
        <w:t xml:space="preserve">Język polski </w:t>
      </w:r>
      <w:r>
        <w:rPr>
          <w:rStyle w:val="fontstyle01"/>
          <w:b w:val="0"/>
          <w:color w:val="auto"/>
        </w:rPr>
        <w:t xml:space="preserve">- </w:t>
      </w:r>
      <w:r w:rsidRPr="002E7631">
        <w:rPr>
          <w:rStyle w:val="fontstyle01"/>
          <w:b w:val="0"/>
          <w:color w:val="auto"/>
        </w:rPr>
        <w:t>2 kwietnia</w:t>
      </w:r>
    </w:p>
    <w:p w:rsidR="00F9645A" w:rsidRDefault="005E5206">
      <w:pPr>
        <w:rPr>
          <w:rStyle w:val="fontstyle01"/>
          <w:color w:val="auto"/>
          <w:u w:val="single"/>
        </w:rPr>
      </w:pPr>
      <w:r w:rsidRPr="005E5206">
        <w:rPr>
          <w:rStyle w:val="fontstyle01"/>
          <w:color w:val="auto"/>
          <w:u w:val="single"/>
        </w:rPr>
        <w:t>TEMAT: W SALI MUZEUM PIĘKNE TROFEUM. PRZYDAWKI.</w:t>
      </w:r>
    </w:p>
    <w:p w:rsidR="005E5206" w:rsidRDefault="005E5206">
      <w:pPr>
        <w:rPr>
          <w:rFonts w:ascii="TimesNewRomanPSMT" w:hAnsi="TimesNewRomanPSMT"/>
          <w:color w:val="242021"/>
        </w:rPr>
      </w:pPr>
      <w:r w:rsidRPr="005E5206">
        <w:rPr>
          <w:rFonts w:ascii="AgendaPl-Bold" w:hAnsi="AgendaPl-Bold"/>
          <w:b/>
          <w:bCs/>
          <w:color w:val="015A9D"/>
        </w:rPr>
        <w:t>Cele lekcji:</w:t>
      </w:r>
      <w:r w:rsidRPr="005E5206">
        <w:rPr>
          <w:rFonts w:ascii="AgendaPl-Bold" w:hAnsi="AgendaPl-Bold"/>
          <w:b/>
          <w:bCs/>
          <w:color w:val="015A9D"/>
        </w:rPr>
        <w:br/>
      </w:r>
      <w:r w:rsidRPr="005E520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5E5206">
        <w:rPr>
          <w:rFonts w:ascii="TimesNewRomanPSMT" w:hAnsi="TimesNewRomanPSMT"/>
          <w:color w:val="242021"/>
        </w:rPr>
        <w:t xml:space="preserve">przypomnienie i utrwalenie pojęcia </w:t>
      </w:r>
      <w:r w:rsidRPr="005E5206">
        <w:rPr>
          <w:rFonts w:ascii="TimesNewRomanPS-ItalicMT" w:hAnsi="TimesNewRomanPS-ItalicMT"/>
          <w:i/>
          <w:iCs/>
          <w:color w:val="242021"/>
        </w:rPr>
        <w:t>przydawka</w:t>
      </w:r>
      <w:r w:rsidRPr="005E5206">
        <w:rPr>
          <w:rFonts w:ascii="TimesNewRomanPSMT" w:hAnsi="TimesNewRomanPSMT"/>
          <w:color w:val="242021"/>
        </w:rPr>
        <w:t>;</w:t>
      </w:r>
      <w:r w:rsidRPr="005E5206">
        <w:rPr>
          <w:rFonts w:ascii="TimesNewRomanPSMT" w:hAnsi="TimesNewRomanPSMT"/>
          <w:color w:val="242021"/>
        </w:rPr>
        <w:br/>
      </w:r>
      <w:r w:rsidRPr="005E520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5E5206">
        <w:rPr>
          <w:rFonts w:ascii="TimesNewRomanPSMT" w:hAnsi="TimesNewRomanPSMT"/>
          <w:color w:val="242021"/>
        </w:rPr>
        <w:t>kształcenie umiejętności rozpoznawania przydawek w zdaniu;</w:t>
      </w:r>
      <w:r w:rsidRPr="005E5206">
        <w:rPr>
          <w:rFonts w:ascii="TimesNewRomanPSMT" w:hAnsi="TimesNewRomanPSMT"/>
          <w:color w:val="242021"/>
        </w:rPr>
        <w:br/>
      </w:r>
      <w:r w:rsidRPr="005E520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5E5206">
        <w:rPr>
          <w:rFonts w:ascii="TimesNewRomanPSMT" w:hAnsi="TimesNewRomanPSMT"/>
          <w:color w:val="242021"/>
        </w:rPr>
        <w:t>kształcenie umiejętności rozpoznawania części mowy, za pomocą których wyrażone są przydawki;</w:t>
      </w:r>
      <w:r w:rsidRPr="005E5206">
        <w:rPr>
          <w:rFonts w:ascii="TimesNewRomanPSMT" w:hAnsi="TimesNewRomanPSMT"/>
          <w:color w:val="242021"/>
        </w:rPr>
        <w:br/>
      </w:r>
      <w:r w:rsidRPr="005E5206">
        <w:rPr>
          <w:rFonts w:ascii="AgendaPl-Bold-Identity-H" w:hAnsi="AgendaPl-Bold-Identity-H"/>
          <w:b/>
          <w:bCs/>
          <w:color w:val="015A9D"/>
          <w:sz w:val="20"/>
        </w:rPr>
        <w:t xml:space="preserve">• </w:t>
      </w:r>
      <w:r w:rsidRPr="005E5206">
        <w:rPr>
          <w:rFonts w:ascii="TimesNewRomanPSMT" w:hAnsi="TimesNewRomanPSMT"/>
          <w:color w:val="242021"/>
        </w:rPr>
        <w:t>kształcenie umiejętności budowania poprawnych związków wyrazowych z przydawkami</w:t>
      </w:r>
      <w:r>
        <w:rPr>
          <w:rFonts w:ascii="TimesNewRomanPSMT" w:hAnsi="TimesNewRomanPSMT"/>
          <w:color w:val="242021"/>
        </w:rPr>
        <w:t>;</w:t>
      </w:r>
    </w:p>
    <w:p w:rsidR="009861C2" w:rsidRDefault="009861C2">
      <w:pPr>
        <w:rPr>
          <w:rFonts w:ascii="TimesNewRomanPSMT" w:hAnsi="TimesNewRomanPSMT"/>
          <w:color w:val="242021"/>
        </w:rPr>
      </w:pPr>
    </w:p>
    <w:p w:rsidR="009861C2" w:rsidRDefault="009861C2">
      <w:pPr>
        <w:rPr>
          <w:rFonts w:ascii="TimesNewRomanPSMT" w:hAnsi="TimesNewRomanPSMT"/>
          <w:color w:val="242021"/>
        </w:rPr>
      </w:pPr>
      <w:r w:rsidRPr="009861C2">
        <w:rPr>
          <w:rFonts w:ascii="TimesNewRomanPSMT" w:hAnsi="TimesNewRomanPSMT"/>
          <w:b/>
          <w:color w:val="242021"/>
        </w:rPr>
        <w:t>Przydawka</w:t>
      </w:r>
      <w:r>
        <w:rPr>
          <w:rFonts w:ascii="TimesNewRomanPSMT" w:hAnsi="TimesNewRomanPSMT"/>
          <w:color w:val="242021"/>
        </w:rPr>
        <w:t xml:space="preserve"> to część zdania, która informuje o właściwościach, cechach kogoś lub czegoś, </w:t>
      </w:r>
      <w:r>
        <w:rPr>
          <w:rFonts w:ascii="TimesNewRomanPSMT" w:hAnsi="TimesNewRomanPSMT" w:hint="eastAsia"/>
          <w:color w:val="242021"/>
        </w:rPr>
        <w:t>np.</w:t>
      </w:r>
      <w:r>
        <w:rPr>
          <w:rFonts w:ascii="TimesNewRomanPSMT" w:hAnsi="TimesNewRomanPSMT"/>
          <w:color w:val="242021"/>
        </w:rPr>
        <w:t xml:space="preserve"> </w:t>
      </w:r>
      <w:r w:rsidRPr="009861C2">
        <w:rPr>
          <w:rFonts w:ascii="TimesNewRomanPSMT" w:hAnsi="TimesNewRomanPSMT"/>
          <w:b/>
          <w:color w:val="242021"/>
        </w:rPr>
        <w:t xml:space="preserve">mała </w:t>
      </w:r>
      <w:r>
        <w:rPr>
          <w:rFonts w:ascii="TimesNewRomanPSMT" w:hAnsi="TimesNewRomanPSMT"/>
          <w:color w:val="242021"/>
        </w:rPr>
        <w:t xml:space="preserve">dziewczynka,  </w:t>
      </w:r>
      <w:r w:rsidRPr="009861C2">
        <w:rPr>
          <w:rFonts w:ascii="TimesNewRomanPSMT" w:hAnsi="TimesNewRomanPSMT"/>
          <w:b/>
          <w:color w:val="242021"/>
        </w:rPr>
        <w:t>kolorowy</w:t>
      </w:r>
      <w:r>
        <w:rPr>
          <w:rFonts w:ascii="TimesNewRomanPSMT" w:hAnsi="TimesNewRomanPSMT"/>
          <w:color w:val="242021"/>
        </w:rPr>
        <w:t xml:space="preserve"> zeszyt. Przydawka może być wyrażona przymiotnikiem, rzeczownikiem, liczebnikiem, zaimkiem, wyrażeniem przyimkowym. Najczęściej odpowiada na pytania: jaki?, który?, czyj?,  czego?, z czego? </w:t>
      </w:r>
      <w:r w:rsidR="0050287F">
        <w:rPr>
          <w:rFonts w:ascii="TimesNewRomanPSMT" w:hAnsi="TimesNewRomanPSMT"/>
          <w:color w:val="242021"/>
        </w:rPr>
        <w:t xml:space="preserve"> Ile?.</w:t>
      </w:r>
    </w:p>
    <w:p w:rsidR="005E5206" w:rsidRDefault="005E5206">
      <w:p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 xml:space="preserve">Obejrzyj filmik i przypomnij sobie wiadomości dotyczące przydawki. Możesz również </w:t>
      </w:r>
      <w:r>
        <w:rPr>
          <w:rFonts w:ascii="TimesNewRomanPSMT" w:hAnsi="TimesNewRomanPSMT" w:hint="eastAsia"/>
          <w:color w:val="242021"/>
        </w:rPr>
        <w:t>powtórzyć</w:t>
      </w:r>
      <w:r>
        <w:rPr>
          <w:rFonts w:ascii="TimesNewRomanPSMT" w:hAnsi="TimesNewRomanPSMT"/>
          <w:color w:val="242021"/>
        </w:rPr>
        <w:t xml:space="preserve"> wiadomości o przydawce w podręczniku do nauki o języku</w:t>
      </w:r>
      <w:r w:rsidR="009B2A78">
        <w:rPr>
          <w:rFonts w:ascii="TimesNewRomanPSMT" w:hAnsi="TimesNewRomanPSMT"/>
          <w:color w:val="242021"/>
        </w:rPr>
        <w:t xml:space="preserve">  str. </w:t>
      </w:r>
      <w:r>
        <w:rPr>
          <w:rFonts w:ascii="TimesNewRomanPSMT" w:hAnsi="TimesNewRomanPSMT"/>
          <w:color w:val="242021"/>
        </w:rPr>
        <w:t>136 oraz 137 (tabelka)</w:t>
      </w:r>
      <w:r w:rsidR="009B2A78">
        <w:rPr>
          <w:rFonts w:ascii="TimesNewRomanPSMT" w:hAnsi="TimesNewRomanPSMT"/>
          <w:color w:val="242021"/>
        </w:rPr>
        <w:t>.</w:t>
      </w:r>
    </w:p>
    <w:p w:rsidR="005E5206" w:rsidRDefault="00DE138E">
      <w:pPr>
        <w:rPr>
          <w:rFonts w:ascii="TimesNewRomanPSMT" w:hAnsi="TimesNewRomanPSMT"/>
          <w:color w:val="242021"/>
        </w:rPr>
      </w:pPr>
      <w:hyperlink r:id="rId5" w:history="1">
        <w:r w:rsidR="005E5206" w:rsidRPr="00E82417">
          <w:rPr>
            <w:rStyle w:val="Hipercze"/>
            <w:rFonts w:ascii="TimesNewRomanPSMT" w:hAnsi="TimesNewRomanPSMT"/>
          </w:rPr>
          <w:t>https://www.youtube.com/watch?v=Y-uhhvzVr-4</w:t>
        </w:r>
      </w:hyperlink>
    </w:p>
    <w:p w:rsidR="0050287F" w:rsidRPr="00A23BBF" w:rsidRDefault="005B00D6" w:rsidP="00A23BBF">
      <w:pPr>
        <w:rPr>
          <w:rFonts w:ascii="TimesNewRomanPSMT" w:hAnsi="TimesNewRomanPSMT"/>
          <w:color w:val="242021"/>
        </w:rPr>
      </w:pPr>
      <w:r>
        <w:rPr>
          <w:rFonts w:ascii="TimesNewRomanPSMT" w:hAnsi="TimesNewRomanPSMT"/>
          <w:color w:val="242021"/>
        </w:rPr>
        <w:t>Wykonaj w zeszycie zadania z podręcznika do nauki o języku i ortografii. Zadanie 1 str. 133 i zad. 3 str. 135</w:t>
      </w:r>
    </w:p>
    <w:p w:rsidR="005E5206" w:rsidRDefault="005E5206">
      <w:pPr>
        <w:rPr>
          <w:rFonts w:ascii="TimesNewRomanPSMT" w:hAnsi="TimesNewRomanPSMT"/>
          <w:color w:val="242021"/>
        </w:rPr>
      </w:pPr>
    </w:p>
    <w:p w:rsidR="005E5206" w:rsidRDefault="005E5206">
      <w:pPr>
        <w:rPr>
          <w:rFonts w:ascii="TimesNewRomanPSMT" w:hAnsi="TimesNewRomanPSMT"/>
          <w:color w:val="242021"/>
        </w:rPr>
      </w:pPr>
    </w:p>
    <w:p w:rsidR="005E5206" w:rsidRDefault="005E5206">
      <w:pPr>
        <w:rPr>
          <w:rFonts w:ascii="TimesNewRomanPSMT" w:hAnsi="TimesNewRomanPSMT"/>
          <w:color w:val="242021"/>
        </w:rPr>
      </w:pPr>
    </w:p>
    <w:p w:rsidR="005E5206" w:rsidRDefault="005E5206">
      <w:pPr>
        <w:rPr>
          <w:u w:val="single"/>
        </w:rPr>
      </w:pPr>
    </w:p>
    <w:p w:rsidR="005E5206" w:rsidRPr="005E5206" w:rsidRDefault="005E5206">
      <w:pPr>
        <w:rPr>
          <w:u w:val="single"/>
        </w:rPr>
      </w:pPr>
    </w:p>
    <w:sectPr w:rsidR="005E5206" w:rsidRPr="005E5206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15D"/>
    <w:multiLevelType w:val="hybridMultilevel"/>
    <w:tmpl w:val="6A18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06"/>
    <w:rsid w:val="00051F81"/>
    <w:rsid w:val="00244B97"/>
    <w:rsid w:val="002E7631"/>
    <w:rsid w:val="00422761"/>
    <w:rsid w:val="0050287F"/>
    <w:rsid w:val="005B00D6"/>
    <w:rsid w:val="005E5206"/>
    <w:rsid w:val="009861C2"/>
    <w:rsid w:val="009B2A78"/>
    <w:rsid w:val="00A23BBF"/>
    <w:rsid w:val="00DE138E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E5206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5E5206"/>
    <w:rPr>
      <w:rFonts w:ascii="AgendaPl-Bold-Identity-H" w:hAnsi="AgendaPl-Bold-Identity-H" w:hint="default"/>
      <w:b/>
      <w:bCs/>
      <w:i w:val="0"/>
      <w:iCs w:val="0"/>
      <w:color w:val="015A9D"/>
      <w:sz w:val="20"/>
      <w:szCs w:val="20"/>
    </w:rPr>
  </w:style>
  <w:style w:type="character" w:customStyle="1" w:styleId="fontstyle31">
    <w:name w:val="fontstyle31"/>
    <w:basedOn w:val="Domylnaczcionkaakapitu"/>
    <w:rsid w:val="005E5206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5E5206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E52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-uhhvzVr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2020-04-01T15:29:00Z</dcterms:created>
  <dcterms:modified xsi:type="dcterms:W3CDTF">2020-04-01T18:58:00Z</dcterms:modified>
</cp:coreProperties>
</file>