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16F" w:rsidRDefault="00F1716F" w:rsidP="00D14E97">
      <w:pPr>
        <w:divId w:val="858734823"/>
        <w:rPr>
          <w:rFonts w:ascii="Calibri" w:eastAsia="Times New Roman" w:hAnsi="Calibri" w:cs="Times New Roman"/>
          <w:color w:val="2C3A49"/>
          <w:sz w:val="32"/>
          <w:szCs w:val="32"/>
        </w:rPr>
      </w:pPr>
      <w:r>
        <w:rPr>
          <w:rFonts w:ascii="Calibri" w:eastAsia="Times New Roman" w:hAnsi="Calibri" w:cs="Times New Roman"/>
          <w:color w:val="2C3A49"/>
          <w:sz w:val="32"/>
          <w:szCs w:val="32"/>
        </w:rPr>
        <w:t xml:space="preserve">Tytuł innowacji: </w:t>
      </w:r>
      <w:proofErr w:type="spellStart"/>
      <w:r>
        <w:rPr>
          <w:rFonts w:ascii="Calibri" w:eastAsia="Times New Roman" w:hAnsi="Calibri" w:cs="Times New Roman"/>
          <w:color w:val="2C3A49"/>
          <w:sz w:val="32"/>
          <w:szCs w:val="32"/>
        </w:rPr>
        <w:t>Lekturownik</w:t>
      </w:r>
      <w:proofErr w:type="spellEnd"/>
      <w:r>
        <w:rPr>
          <w:rFonts w:ascii="Calibri" w:eastAsia="Times New Roman" w:hAnsi="Calibri" w:cs="Times New Roman"/>
          <w:color w:val="2C3A49"/>
          <w:sz w:val="32"/>
          <w:szCs w:val="32"/>
        </w:rPr>
        <w:t xml:space="preserve"> </w:t>
      </w:r>
      <w:r w:rsidR="00907FEB">
        <w:rPr>
          <w:rFonts w:ascii="Calibri" w:eastAsia="Times New Roman" w:hAnsi="Calibri" w:cs="Times New Roman"/>
          <w:color w:val="2C3A49"/>
          <w:sz w:val="32"/>
          <w:szCs w:val="32"/>
        </w:rPr>
        <w:t xml:space="preserve">jako metoda wspierająca krytyczne i uważne czytanie. </w:t>
      </w:r>
    </w:p>
    <w:p w:rsidR="00793399" w:rsidRDefault="00793399" w:rsidP="00D14E97">
      <w:pPr>
        <w:divId w:val="858734823"/>
        <w:rPr>
          <w:rFonts w:ascii="Calibri" w:eastAsia="Times New Roman" w:hAnsi="Calibri" w:cs="Times New Roman"/>
          <w:color w:val="2C3A49"/>
          <w:sz w:val="32"/>
          <w:szCs w:val="32"/>
        </w:rPr>
      </w:pPr>
    </w:p>
    <w:p w:rsidR="00D14E97" w:rsidRPr="00D14E97" w:rsidRDefault="00D14E97" w:rsidP="00D14E97">
      <w:pPr>
        <w:divId w:val="858734823"/>
        <w:rPr>
          <w:rFonts w:ascii="Times New Roman" w:eastAsia="Times New Roman" w:hAnsi="Times New Roman" w:cs="Times New Roman"/>
          <w:sz w:val="24"/>
          <w:szCs w:val="24"/>
        </w:rPr>
      </w:pPr>
      <w:r w:rsidRPr="00D14E97">
        <w:rPr>
          <w:rFonts w:ascii="Calibri" w:eastAsia="Times New Roman" w:hAnsi="Calibri" w:cs="Times New Roman"/>
          <w:color w:val="2C3A49"/>
          <w:sz w:val="32"/>
          <w:szCs w:val="32"/>
        </w:rPr>
        <w:t>Innowacja skierowana jest do uczniów klasy siódmej szkoły podstawowej</w:t>
      </w:r>
      <w:r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Pr="00D14E97">
        <w:rPr>
          <w:rFonts w:ascii="Calibri" w:eastAsia="Times New Roman" w:hAnsi="Calibri" w:cs="Times New Roman"/>
          <w:color w:val="2C3A49"/>
          <w:sz w:val="32"/>
          <w:szCs w:val="32"/>
        </w:rPr>
        <w:t>w roku szkolnym 2021/2022. </w:t>
      </w:r>
    </w:p>
    <w:p w:rsidR="00D14E97" w:rsidRDefault="00D14E97" w:rsidP="00BB119B">
      <w:pPr>
        <w:rPr>
          <w:rFonts w:ascii="Calibri" w:eastAsia="Times New Roman" w:hAnsi="Calibri" w:cs="Times New Roman"/>
          <w:color w:val="2C3A49"/>
          <w:sz w:val="32"/>
          <w:szCs w:val="32"/>
        </w:rPr>
      </w:pPr>
    </w:p>
    <w:p w:rsidR="00BB119B" w:rsidRPr="00BB119B" w:rsidRDefault="00BB119B" w:rsidP="00BB11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2C3A49"/>
          <w:sz w:val="32"/>
          <w:szCs w:val="32"/>
        </w:rPr>
        <w:t>I</w:t>
      </w:r>
      <w:r w:rsidRPr="00BB119B">
        <w:rPr>
          <w:rFonts w:ascii="Calibri" w:eastAsia="Times New Roman" w:hAnsi="Calibri" w:cs="Times New Roman"/>
          <w:color w:val="2C3A49"/>
          <w:sz w:val="32"/>
          <w:szCs w:val="32"/>
        </w:rPr>
        <w:t>nnowacja ma zachęcać i motywować uczniów do aktywnego</w:t>
      </w:r>
      <w:r w:rsidRPr="00BB119B">
        <w:rPr>
          <w:rFonts w:ascii="-webkit-standard" w:eastAsia="Times New Roman" w:hAnsi="-webkit-standard" w:cs="Times New Roman"/>
          <w:color w:val="000000"/>
          <w:sz w:val="27"/>
          <w:szCs w:val="27"/>
        </w:rPr>
        <w:br/>
      </w:r>
      <w:r w:rsidRPr="00BB119B">
        <w:rPr>
          <w:rFonts w:ascii="Calibri" w:eastAsia="Times New Roman" w:hAnsi="Calibri" w:cs="Times New Roman"/>
          <w:color w:val="2C3A49"/>
          <w:sz w:val="32"/>
          <w:szCs w:val="32"/>
        </w:rPr>
        <w:t>i krytycznego czytania utworów literackich.</w:t>
      </w:r>
    </w:p>
    <w:p w:rsidR="00596012" w:rsidRDefault="00194402" w:rsidP="00596012">
      <w:pPr>
        <w:divId w:val="1579246644"/>
        <w:rPr>
          <w:rFonts w:ascii="Calibri" w:eastAsia="Times New Roman" w:hAnsi="Calibri" w:cs="Times New Roman"/>
          <w:color w:val="333333"/>
          <w:sz w:val="32"/>
          <w:szCs w:val="32"/>
        </w:rPr>
      </w:pPr>
      <w:r>
        <w:rPr>
          <w:rFonts w:ascii="Calibri" w:eastAsia="Times New Roman" w:hAnsi="Calibri" w:cs="Times New Roman"/>
          <w:color w:val="333333"/>
          <w:sz w:val="32"/>
          <w:szCs w:val="32"/>
        </w:rPr>
        <w:t xml:space="preserve">Uczyć </w:t>
      </w:r>
      <w:r w:rsidR="00596012" w:rsidRPr="00596012">
        <w:rPr>
          <w:rFonts w:ascii="Calibri" w:eastAsia="Times New Roman" w:hAnsi="Calibri" w:cs="Times New Roman"/>
          <w:color w:val="333333"/>
          <w:sz w:val="32"/>
          <w:szCs w:val="32"/>
        </w:rPr>
        <w:t>w jaki sposób planować spotkanie z tekstem, by poświęcony na nie czas był jak najefektywniej wykorzystany.</w:t>
      </w:r>
    </w:p>
    <w:p w:rsidR="00D55DC1" w:rsidRPr="00D55DC1" w:rsidRDefault="00D55DC1" w:rsidP="00D55DC1">
      <w:pPr>
        <w:divId w:val="275448185"/>
        <w:rPr>
          <w:rFonts w:ascii="Times New Roman" w:eastAsia="Times New Roman" w:hAnsi="Times New Roman" w:cs="Times New Roman"/>
          <w:sz w:val="24"/>
          <w:szCs w:val="24"/>
        </w:rPr>
      </w:pPr>
      <w:r w:rsidRPr="00D55DC1">
        <w:rPr>
          <w:rFonts w:ascii="Calibri" w:eastAsia="Times New Roman" w:hAnsi="Calibri" w:cs="Times New Roman"/>
          <w:color w:val="2C3A49"/>
          <w:sz w:val="32"/>
          <w:szCs w:val="32"/>
        </w:rPr>
        <w:t>Pomoże im w tym „</w:t>
      </w:r>
      <w:proofErr w:type="spellStart"/>
      <w:r w:rsidRPr="00D55DC1">
        <w:rPr>
          <w:rFonts w:ascii="Calibri" w:eastAsia="Times New Roman" w:hAnsi="Calibri" w:cs="Times New Roman"/>
          <w:color w:val="2C3A49"/>
          <w:sz w:val="32"/>
          <w:szCs w:val="32"/>
        </w:rPr>
        <w:t>Lekturownik</w:t>
      </w:r>
      <w:proofErr w:type="spellEnd"/>
      <w:r w:rsidRPr="00D55DC1">
        <w:rPr>
          <w:rFonts w:ascii="Calibri" w:eastAsia="Times New Roman" w:hAnsi="Calibri" w:cs="Times New Roman"/>
          <w:color w:val="2C3A49"/>
          <w:sz w:val="32"/>
          <w:szCs w:val="32"/>
        </w:rPr>
        <w:t>”, czyli dodatkowy zeszyt, w którym będą notowali odpowiedzi na pytania wspierające odbiór utworu, swoje spostrzeżenia podczas czytania,</w:t>
      </w:r>
      <w:r w:rsidRPr="00D55DC1">
        <w:rPr>
          <w:rFonts w:ascii="-webkit-standard" w:eastAsia="Times New Roman" w:hAnsi="-webkit-standard" w:cs="Times New Roman"/>
          <w:color w:val="000000"/>
          <w:sz w:val="27"/>
          <w:szCs w:val="27"/>
        </w:rPr>
        <w:br/>
      </w:r>
      <w:r w:rsidRPr="00D55DC1">
        <w:rPr>
          <w:rFonts w:ascii="Calibri" w:eastAsia="Times New Roman" w:hAnsi="Calibri" w:cs="Times New Roman"/>
          <w:color w:val="2C3A49"/>
          <w:sz w:val="32"/>
          <w:szCs w:val="32"/>
        </w:rPr>
        <w:t>a także informacje zgromadzone podczas omawiania tekstu na lekcji. </w:t>
      </w:r>
    </w:p>
    <w:p w:rsidR="00BB119B" w:rsidRDefault="00BB119B"/>
    <w:p w:rsidR="00F8170D" w:rsidRDefault="004E62F5">
      <w:r>
        <w:rPr>
          <w:noProof/>
        </w:rPr>
        <w:drawing>
          <wp:anchor distT="0" distB="0" distL="114300" distR="114300" simplePos="0" relativeHeight="251659264" behindDoc="0" locked="0" layoutInCell="1" allowOverlap="1" wp14:anchorId="508A49C5" wp14:editId="7CAFA0AB">
            <wp:simplePos x="0" y="0"/>
            <wp:positionH relativeFrom="column">
              <wp:posOffset>-5715</wp:posOffset>
            </wp:positionH>
            <wp:positionV relativeFrom="paragraph">
              <wp:posOffset>402590</wp:posOffset>
            </wp:positionV>
            <wp:extent cx="3393440" cy="407924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9B"/>
    <w:rsid w:val="00194402"/>
    <w:rsid w:val="00322DE8"/>
    <w:rsid w:val="003A3800"/>
    <w:rsid w:val="004E62F5"/>
    <w:rsid w:val="00596012"/>
    <w:rsid w:val="00793399"/>
    <w:rsid w:val="00907FEB"/>
    <w:rsid w:val="00B224D4"/>
    <w:rsid w:val="00BB119B"/>
    <w:rsid w:val="00D14E97"/>
    <w:rsid w:val="00D55DC1"/>
    <w:rsid w:val="00F1716F"/>
    <w:rsid w:val="00F8170D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BB950"/>
  <w15:chartTrackingRefBased/>
  <w15:docId w15:val="{388CEAAE-F9A7-D94D-A146-B6D418A1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mpedfont15">
    <w:name w:val="bumpedfont15"/>
    <w:basedOn w:val="Domylnaczcionkaakapitu"/>
    <w:rsid w:val="00BB119B"/>
  </w:style>
  <w:style w:type="character" w:customStyle="1" w:styleId="apple-converted-space">
    <w:name w:val="apple-converted-space"/>
    <w:basedOn w:val="Domylnaczcionkaakapitu"/>
    <w:rsid w:val="0059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Łyczek-Świderska</dc:creator>
  <cp:keywords/>
  <dc:description/>
  <cp:lastModifiedBy>Małgorzata Łyczek-Świderska</cp:lastModifiedBy>
  <cp:revision>2</cp:revision>
  <dcterms:created xsi:type="dcterms:W3CDTF">2022-02-27T17:11:00Z</dcterms:created>
  <dcterms:modified xsi:type="dcterms:W3CDTF">2022-02-27T17:11:00Z</dcterms:modified>
</cp:coreProperties>
</file>