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2B" w:rsidRPr="00B566F1" w:rsidRDefault="007A462B" w:rsidP="007A462B">
      <w:pPr>
        <w:rPr>
          <w:rFonts w:ascii="Times New Roman" w:hAnsi="Times New Roman" w:cs="Times New Roman"/>
          <w:b/>
        </w:rPr>
      </w:pPr>
      <w:r w:rsidRPr="00B566F1">
        <w:rPr>
          <w:rFonts w:ascii="Times New Roman" w:hAnsi="Times New Roman" w:cs="Times New Roman"/>
          <w:b/>
        </w:rPr>
        <w:t xml:space="preserve">TEMAT : WODA </w:t>
      </w:r>
      <w:r>
        <w:rPr>
          <w:rFonts w:ascii="Times New Roman" w:hAnsi="Times New Roman" w:cs="Times New Roman"/>
          <w:b/>
        </w:rPr>
        <w:t>JAKO ROZPUSZCZALNIK.</w:t>
      </w:r>
      <w:bookmarkStart w:id="0" w:name="_GoBack"/>
      <w:bookmarkEnd w:id="0"/>
    </w:p>
    <w:p w:rsidR="007A462B" w:rsidRDefault="007A462B" w:rsidP="007A46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 wody</w:t>
      </w:r>
    </w:p>
    <w:p w:rsidR="007A462B" w:rsidRDefault="007A462B" w:rsidP="007A462B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sumaryczny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wzór strukturalny</w:t>
      </w:r>
      <w:r>
        <w:rPr>
          <w:rFonts w:ascii="Times New Roman" w:hAnsi="Times New Roman" w:cs="Times New Roman"/>
        </w:rPr>
        <w:tab/>
        <w:t>c) wzór elektronowy</w:t>
      </w:r>
    </w:p>
    <w:p w:rsidR="007A462B" w:rsidRDefault="007A462B" w:rsidP="007A4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</w:p>
    <w:p w:rsidR="007A462B" w:rsidRDefault="007A462B" w:rsidP="007A46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 polarna cząsteczki wody</w:t>
      </w:r>
    </w:p>
    <w:p w:rsidR="007A462B" w:rsidRDefault="007A462B" w:rsidP="007A462B">
      <w:pPr>
        <w:rPr>
          <w:rFonts w:ascii="Times New Roman" w:hAnsi="Times New Roman" w:cs="Times New Roman"/>
        </w:rPr>
      </w:pPr>
    </w:p>
    <w:p w:rsidR="007A462B" w:rsidRDefault="007A462B" w:rsidP="007A462B">
      <w:pPr>
        <w:rPr>
          <w:rFonts w:ascii="Times New Roman" w:hAnsi="Times New Roman" w:cs="Times New Roman"/>
        </w:rPr>
      </w:pPr>
    </w:p>
    <w:p w:rsidR="007A462B" w:rsidRDefault="007A462B" w:rsidP="007A462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cząsteczce wody występuje wiązanie ………………………………….., między atomem ……………….. a atomami …………………</w:t>
      </w:r>
    </w:p>
    <w:p w:rsidR="007A462B" w:rsidRDefault="007A462B" w:rsidP="007A462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Cząsteczka wody jest ………………., co oznacza, że posiada biegun …………… i biegun ……………….</w:t>
      </w:r>
    </w:p>
    <w:p w:rsidR="007A462B" w:rsidRDefault="007A462B" w:rsidP="007A462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Dzięki polarnej budowie woda jest doskonałym ……………………….. Dobrze rozpuszczają się w niej związki o budowie……………………… </w:t>
      </w:r>
    </w:p>
    <w:p w:rsidR="007A462B" w:rsidRDefault="007A462B" w:rsidP="007A462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Cząsteczki wody ulegają </w:t>
      </w:r>
      <w:r w:rsidRPr="00B566F1">
        <w:rPr>
          <w:rFonts w:ascii="Times New Roman" w:hAnsi="Times New Roman" w:cs="Times New Roman"/>
          <w:b/>
        </w:rPr>
        <w:t xml:space="preserve">asocjacji </w:t>
      </w:r>
      <w:r>
        <w:rPr>
          <w:rFonts w:ascii="Times New Roman" w:hAnsi="Times New Roman" w:cs="Times New Roman"/>
        </w:rPr>
        <w:t>czyli  łączeniu się pojedynczych cząsteczek w większe grupy dzięki obecności biegunów (+) i (-) w cząsteczce.</w:t>
      </w:r>
    </w:p>
    <w:p w:rsidR="007A462B" w:rsidRDefault="007A462B" w:rsidP="007A462B">
      <w:pPr>
        <w:pStyle w:val="Akapitzlist"/>
        <w:rPr>
          <w:rFonts w:ascii="Times New Roman" w:hAnsi="Times New Roman" w:cs="Times New Roman"/>
        </w:rPr>
      </w:pPr>
    </w:p>
    <w:p w:rsidR="007A462B" w:rsidRDefault="007A462B" w:rsidP="007A462B">
      <w:pPr>
        <w:pStyle w:val="Akapitzlist"/>
        <w:rPr>
          <w:rFonts w:ascii="Times New Roman" w:hAnsi="Times New Roman" w:cs="Times New Roman"/>
        </w:rPr>
      </w:pPr>
    </w:p>
    <w:p w:rsidR="007A462B" w:rsidRDefault="007A462B" w:rsidP="007A462B">
      <w:pPr>
        <w:pStyle w:val="Akapitzlist"/>
        <w:rPr>
          <w:rFonts w:ascii="Times New Roman" w:hAnsi="Times New Roman" w:cs="Times New Roman"/>
        </w:rPr>
      </w:pPr>
    </w:p>
    <w:p w:rsidR="007A462B" w:rsidRDefault="007A462B" w:rsidP="007A462B">
      <w:pPr>
        <w:pStyle w:val="Akapitzlist"/>
        <w:rPr>
          <w:rFonts w:ascii="Times New Roman" w:hAnsi="Times New Roman" w:cs="Times New Roman"/>
        </w:rPr>
      </w:pPr>
    </w:p>
    <w:p w:rsidR="007A462B" w:rsidRDefault="007A462B" w:rsidP="007A462B">
      <w:pPr>
        <w:pStyle w:val="Akapitzlist"/>
        <w:rPr>
          <w:rFonts w:ascii="Times New Roman" w:hAnsi="Times New Roman" w:cs="Times New Roman"/>
        </w:rPr>
      </w:pPr>
    </w:p>
    <w:p w:rsidR="007A462B" w:rsidRDefault="007A462B" w:rsidP="007A462B">
      <w:pPr>
        <w:ind w:left="360"/>
        <w:rPr>
          <w:rFonts w:ascii="Times New Roman" w:hAnsi="Times New Roman" w:cs="Times New Roman"/>
          <w:i/>
          <w:u w:val="single"/>
        </w:rPr>
      </w:pPr>
      <w:r w:rsidRPr="00091A60">
        <w:rPr>
          <w:rFonts w:ascii="Times New Roman" w:hAnsi="Times New Roman" w:cs="Times New Roman"/>
          <w:i/>
        </w:rPr>
        <w:t>DOŚWIADCZENIE 1</w:t>
      </w:r>
      <w:r w:rsidRPr="00B566F1">
        <w:rPr>
          <w:rFonts w:ascii="Times New Roman" w:hAnsi="Times New Roman" w:cs="Times New Roman"/>
          <w:i/>
          <w:u w:val="single"/>
        </w:rPr>
        <w:t xml:space="preserve"> „ Rozpuszczanie substancji w wodzie” </w:t>
      </w:r>
    </w:p>
    <w:p w:rsidR="007A462B" w:rsidRDefault="007A462B" w:rsidP="007A462B">
      <w:pPr>
        <w:ind w:left="360"/>
        <w:rPr>
          <w:rFonts w:ascii="Times New Roman" w:hAnsi="Times New Roman" w:cs="Times New Roman"/>
          <w:u w:val="single"/>
        </w:rPr>
      </w:pPr>
      <w:r w:rsidRPr="00582A57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717321" cy="1454322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98" cy="14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2B" w:rsidRDefault="007A462B" w:rsidP="007A462B">
      <w:pPr>
        <w:ind w:left="360"/>
        <w:rPr>
          <w:rFonts w:ascii="Times New Roman" w:hAnsi="Times New Roman" w:cs="Times New Roman"/>
        </w:rPr>
      </w:pPr>
      <w:r w:rsidRPr="00B566F1">
        <w:rPr>
          <w:rFonts w:ascii="Times New Roman" w:hAnsi="Times New Roman" w:cs="Times New Roman"/>
          <w:b/>
        </w:rPr>
        <w:lastRenderedPageBreak/>
        <w:t xml:space="preserve">Obserwacje: </w:t>
      </w:r>
      <w:r w:rsidRPr="00B566F1">
        <w:rPr>
          <w:rFonts w:ascii="Times New Roman" w:hAnsi="Times New Roman" w:cs="Times New Roman"/>
        </w:rPr>
        <w:t xml:space="preserve">W wodzie rozpuszczają się </w:t>
      </w:r>
      <w:r w:rsidRPr="00B566F1">
        <w:rPr>
          <w:rFonts w:ascii="Times New Roman" w:hAnsi="Times New Roman" w:cs="Times New Roman"/>
          <w:b/>
          <w:bCs/>
        </w:rPr>
        <w:t>cukier / sól kuchenna / olej roś</w:t>
      </w:r>
      <w:r w:rsidRPr="00B566F1">
        <w:rPr>
          <w:rFonts w:ascii="Times New Roman" w:hAnsi="Times New Roman" w:cs="Times New Roman"/>
          <w:b/>
          <w:bCs/>
        </w:rPr>
        <w:softHyphen/>
        <w:t>linny / benzyna</w:t>
      </w:r>
      <w:r w:rsidRPr="00B566F1">
        <w:rPr>
          <w:rFonts w:ascii="Times New Roman" w:hAnsi="Times New Roman" w:cs="Times New Roman"/>
        </w:rPr>
        <w:t xml:space="preserve">. W wodzie nie rozpuszczają się </w:t>
      </w:r>
      <w:r w:rsidRPr="00B566F1">
        <w:rPr>
          <w:rFonts w:ascii="Times New Roman" w:hAnsi="Times New Roman" w:cs="Times New Roman"/>
          <w:b/>
          <w:bCs/>
        </w:rPr>
        <w:t>cukier / sól kuchenna / olej roślinny / benzyna</w:t>
      </w:r>
      <w:r w:rsidRPr="00B566F1">
        <w:rPr>
          <w:rFonts w:ascii="Times New Roman" w:hAnsi="Times New Roman" w:cs="Times New Roman"/>
        </w:rPr>
        <w:t xml:space="preserve">. Mieszaniny jednorodne powstają w probówkach </w:t>
      </w:r>
      <w:r w:rsidRPr="00B566F1">
        <w:rPr>
          <w:rFonts w:ascii="Times New Roman" w:hAnsi="Times New Roman" w:cs="Times New Roman"/>
          <w:b/>
          <w:bCs/>
        </w:rPr>
        <w:t>1 / 2 / 3 / 4</w:t>
      </w:r>
      <w:r w:rsidRPr="00B566F1">
        <w:rPr>
          <w:rFonts w:ascii="Times New Roman" w:hAnsi="Times New Roman" w:cs="Times New Roman"/>
        </w:rPr>
        <w:t xml:space="preserve">. Mieszaniny niejednorodne powstają w probówkach </w:t>
      </w:r>
      <w:r w:rsidRPr="00B566F1">
        <w:rPr>
          <w:rFonts w:ascii="Times New Roman" w:hAnsi="Times New Roman" w:cs="Times New Roman"/>
          <w:b/>
          <w:bCs/>
        </w:rPr>
        <w:t>1 / 2 / 3 / 4</w:t>
      </w:r>
      <w:r w:rsidRPr="00B566F1">
        <w:rPr>
          <w:rFonts w:ascii="Times New Roman" w:hAnsi="Times New Roman" w:cs="Times New Roman"/>
        </w:rPr>
        <w:t>.</w:t>
      </w:r>
    </w:p>
    <w:p w:rsidR="007A462B" w:rsidRDefault="007A462B" w:rsidP="007A462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Wniosek :</w:t>
      </w:r>
      <w:r>
        <w:rPr>
          <w:rFonts w:ascii="Times New Roman" w:hAnsi="Times New Roman" w:cs="Times New Roman"/>
        </w:rPr>
        <w:t xml:space="preserve"> Nie wszystkie substancje ………………………………………….. Niektóre ciecze po rozpuszczeniu się w wodzie tworzą ……………………….</w:t>
      </w:r>
    </w:p>
    <w:p w:rsidR="007A462B" w:rsidRPr="00B566F1" w:rsidRDefault="007A462B" w:rsidP="007A46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B01F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>mieszanina niejednorodna dwóch nierozpuszczalnych się w sobie cieczy z których jedna jest rozproszona w drugiej w postaci małych kropelek</w:t>
      </w:r>
    </w:p>
    <w:p w:rsidR="007A462B" w:rsidRDefault="007A462B" w:rsidP="007A462B">
      <w:pPr>
        <w:pStyle w:val="Akapitzlist"/>
        <w:numPr>
          <w:ilvl w:val="0"/>
          <w:numId w:val="5"/>
        </w:numPr>
        <w:ind w:left="1134" w:hanging="425"/>
        <w:rPr>
          <w:rFonts w:ascii="Times New Roman" w:hAnsi="Times New Roman" w:cs="Times New Roman"/>
        </w:rPr>
      </w:pPr>
      <w:r w:rsidRPr="00B566F1">
        <w:rPr>
          <w:rFonts w:ascii="Times New Roman" w:hAnsi="Times New Roman" w:cs="Times New Roman"/>
        </w:rPr>
        <w:t>Przykłady emulsji</w:t>
      </w:r>
      <w:r>
        <w:rPr>
          <w:rFonts w:ascii="Times New Roman" w:hAnsi="Times New Roman" w:cs="Times New Roman"/>
        </w:rPr>
        <w:t>: …………………………………………………… …………………………………………………………………………</w:t>
      </w:r>
    </w:p>
    <w:p w:rsidR="007A462B" w:rsidRDefault="007A462B" w:rsidP="007A46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91A60">
        <w:rPr>
          <w:rFonts w:ascii="Times New Roman" w:hAnsi="Times New Roman" w:cs="Times New Roman"/>
          <w:b/>
        </w:rPr>
        <w:t>Rozpuszczanie</w:t>
      </w:r>
      <w:r>
        <w:rPr>
          <w:rFonts w:ascii="Times New Roman" w:hAnsi="Times New Roman" w:cs="Times New Roman"/>
        </w:rPr>
        <w:t xml:space="preserve"> – wnikanie cząsteczek jednej substancji miedzy cząsteczki drugiej substancji.</w:t>
      </w:r>
    </w:p>
    <w:p w:rsidR="007A462B" w:rsidRDefault="007A462B" w:rsidP="007A462B">
      <w:pPr>
        <w:rPr>
          <w:rFonts w:ascii="Times New Roman" w:hAnsi="Times New Roman" w:cs="Times New Roman"/>
        </w:rPr>
      </w:pPr>
    </w:p>
    <w:p w:rsidR="007A462B" w:rsidRPr="009B01FF" w:rsidRDefault="007A462B" w:rsidP="007A462B">
      <w:pPr>
        <w:rPr>
          <w:rFonts w:ascii="Times New Roman" w:hAnsi="Times New Roman" w:cs="Times New Roman"/>
        </w:rPr>
      </w:pPr>
    </w:p>
    <w:p w:rsidR="007A462B" w:rsidRDefault="007A462B" w:rsidP="007A462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51896">
        <w:rPr>
          <w:rFonts w:ascii="Times New Roman" w:hAnsi="Times New Roman" w:cs="Times New Roman"/>
          <w:b/>
        </w:rPr>
        <w:t>Roztwór</w:t>
      </w:r>
      <w:r>
        <w:rPr>
          <w:rFonts w:ascii="Times New Roman" w:hAnsi="Times New Roman" w:cs="Times New Roman"/>
        </w:rPr>
        <w:t xml:space="preserve"> – to mieszanina jednorodna co najmniej 2 składników: </w:t>
      </w:r>
    </w:p>
    <w:p w:rsidR="007A462B" w:rsidRDefault="007A462B" w:rsidP="007A462B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7A462B" w:rsidRDefault="007A462B" w:rsidP="007A462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roztworze substancja, która się rozpuściła to ……………………. ……………. a ciecz w której nastąpiło rozpuszczenie to …………….</w:t>
      </w:r>
    </w:p>
    <w:p w:rsidR="007A462B" w:rsidRDefault="007A462B" w:rsidP="007A462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miesza się 2 ciecze lub 2 gazy, wówczas rozpuszczalnikiem jest ta substancja której jest więcej.</w:t>
      </w:r>
    </w:p>
    <w:p w:rsidR="007A462B" w:rsidRDefault="007A462B" w:rsidP="007A462B">
      <w:pPr>
        <w:rPr>
          <w:rFonts w:ascii="Times New Roman" w:hAnsi="Times New Roman" w:cs="Times New Roman"/>
          <w:bCs/>
          <w:i/>
          <w:u w:val="single"/>
        </w:rPr>
      </w:pPr>
      <w:r w:rsidRPr="00091A60">
        <w:rPr>
          <w:rFonts w:ascii="Times New Roman" w:hAnsi="Times New Roman" w:cs="Times New Roman"/>
        </w:rPr>
        <w:t>DOŚWIADCZENIE 2 „</w:t>
      </w:r>
      <w:r w:rsidRPr="00091A60">
        <w:rPr>
          <w:rFonts w:ascii="Times New Roman" w:hAnsi="Times New Roman" w:cs="Times New Roman"/>
          <w:bCs/>
          <w:i/>
          <w:u w:val="single"/>
        </w:rPr>
        <w:t>Badanie wpływu różnych czynników na</w:t>
      </w:r>
      <w:r w:rsidRPr="00091A60">
        <w:rPr>
          <w:rFonts w:ascii="Times New Roman" w:hAnsi="Times New Roman" w:cs="Times New Roman"/>
          <w:bCs/>
          <w:i/>
          <w:u w:val="single"/>
        </w:rPr>
        <w:br/>
        <w:t>szybkość rozpuszczania się substancji stałej w wodzie „</w:t>
      </w:r>
    </w:p>
    <w:p w:rsidR="007A462B" w:rsidRDefault="007A462B" w:rsidP="007A462B">
      <w:pPr>
        <w:rPr>
          <w:rFonts w:ascii="Times New Roman" w:hAnsi="Times New Roman" w:cs="Times New Roman"/>
        </w:rPr>
      </w:pPr>
      <w:r w:rsidRPr="00582A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72928" cy="1482552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87" cy="148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2B" w:rsidRDefault="007A462B" w:rsidP="007A4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Obserwacje : Rozpuszczanie zachodzi szybciej w probówkach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>. ………………..</w:t>
      </w:r>
    </w:p>
    <w:p w:rsidR="007A462B" w:rsidRDefault="007A462B" w:rsidP="007A4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: Szybkość rozpuszczania się danej substancji zależy od:</w:t>
      </w:r>
    </w:p>
    <w:p w:rsidR="007A462B" w:rsidRDefault="007A462B" w:rsidP="007A462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7A462B" w:rsidRDefault="007A462B" w:rsidP="007A462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7A462B" w:rsidRPr="00091A60" w:rsidRDefault="007A462B" w:rsidP="007A462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663DB7" w:rsidRPr="006B1E34" w:rsidRDefault="006B1E34">
      <w:pPr>
        <w:rPr>
          <w:color w:val="C00000"/>
        </w:rPr>
      </w:pPr>
      <w:r w:rsidRPr="006B1E34">
        <w:rPr>
          <w:color w:val="C00000"/>
        </w:rPr>
        <w:t>PROSZĘ UZUPEŁNIĆ KARTĘ PRACY I ODESŁAĆ</w:t>
      </w:r>
    </w:p>
    <w:sectPr w:rsidR="00663DB7" w:rsidRPr="006B1E34" w:rsidSect="00DD391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2A1"/>
    <w:multiLevelType w:val="hybridMultilevel"/>
    <w:tmpl w:val="B692B418"/>
    <w:lvl w:ilvl="0" w:tplc="9FCCD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F51"/>
    <w:multiLevelType w:val="hybridMultilevel"/>
    <w:tmpl w:val="C29676F0"/>
    <w:lvl w:ilvl="0" w:tplc="7A385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21749"/>
    <w:multiLevelType w:val="hybridMultilevel"/>
    <w:tmpl w:val="B0F2C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BA1A49"/>
    <w:multiLevelType w:val="hybridMultilevel"/>
    <w:tmpl w:val="3A5EAD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54CCF"/>
    <w:multiLevelType w:val="hybridMultilevel"/>
    <w:tmpl w:val="8F96E866"/>
    <w:lvl w:ilvl="0" w:tplc="2F5E73B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171A9"/>
    <w:multiLevelType w:val="hybridMultilevel"/>
    <w:tmpl w:val="5C50FD08"/>
    <w:lvl w:ilvl="0" w:tplc="CB4007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62B"/>
    <w:rsid w:val="002E1E7B"/>
    <w:rsid w:val="00535234"/>
    <w:rsid w:val="00663DB7"/>
    <w:rsid w:val="006B1E34"/>
    <w:rsid w:val="007A462B"/>
    <w:rsid w:val="00B6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6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dcterms:created xsi:type="dcterms:W3CDTF">2020-04-30T07:01:00Z</dcterms:created>
  <dcterms:modified xsi:type="dcterms:W3CDTF">2020-04-30T07:01:00Z</dcterms:modified>
</cp:coreProperties>
</file>