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12" w:rsidRPr="00C120F9" w:rsidRDefault="00C11F12" w:rsidP="00C11F12">
      <w:pPr>
        <w:rPr>
          <w:sz w:val="28"/>
        </w:rPr>
      </w:pPr>
      <w:r w:rsidRPr="00C120F9">
        <w:rPr>
          <w:b/>
          <w:sz w:val="28"/>
        </w:rPr>
        <w:t xml:space="preserve">Ročník: </w:t>
      </w:r>
      <w:r w:rsidRPr="00C120F9">
        <w:rPr>
          <w:sz w:val="28"/>
        </w:rPr>
        <w:t>deviaty</w:t>
      </w:r>
    </w:p>
    <w:p w:rsidR="00C11F12" w:rsidRPr="00C120F9" w:rsidRDefault="00C11F12" w:rsidP="00C11F12">
      <w:pPr>
        <w:rPr>
          <w:sz w:val="28"/>
        </w:rPr>
      </w:pPr>
      <w:r w:rsidRPr="00C120F9">
        <w:rPr>
          <w:b/>
          <w:sz w:val="28"/>
        </w:rPr>
        <w:t xml:space="preserve">Trieda: </w:t>
      </w:r>
    </w:p>
    <w:p w:rsidR="00C11F12" w:rsidRPr="00C120F9" w:rsidRDefault="00C11F12" w:rsidP="00C11F12">
      <w:pPr>
        <w:rPr>
          <w:b/>
          <w:sz w:val="28"/>
        </w:rPr>
      </w:pPr>
      <w:r w:rsidRPr="00C120F9">
        <w:rPr>
          <w:b/>
          <w:sz w:val="28"/>
        </w:rPr>
        <w:t>Meno žiaka:</w:t>
      </w:r>
    </w:p>
    <w:p w:rsidR="00C11F12" w:rsidRPr="00C120F9" w:rsidRDefault="00C11F12" w:rsidP="00C11F12">
      <w:pPr>
        <w:rPr>
          <w:sz w:val="28"/>
          <w:szCs w:val="28"/>
        </w:rPr>
      </w:pPr>
      <w:r w:rsidRPr="00C120F9">
        <w:rPr>
          <w:b/>
          <w:sz w:val="28"/>
        </w:rPr>
        <w:t xml:space="preserve">Predmet: </w:t>
      </w:r>
      <w:r w:rsidRPr="00C120F9">
        <w:rPr>
          <w:sz w:val="28"/>
        </w:rPr>
        <w:t>Slovenský jazyk - gramatika</w:t>
      </w:r>
    </w:p>
    <w:p w:rsidR="00C11F12" w:rsidRPr="00C120F9" w:rsidRDefault="00C11F12" w:rsidP="00C11F12">
      <w:pPr>
        <w:rPr>
          <w:color w:val="000000" w:themeColor="text1"/>
          <w:sz w:val="28"/>
          <w:szCs w:val="28"/>
        </w:rPr>
      </w:pPr>
      <w:r w:rsidRPr="00C120F9">
        <w:rPr>
          <w:color w:val="000000" w:themeColor="text1"/>
          <w:sz w:val="28"/>
          <w:szCs w:val="28"/>
        </w:rPr>
        <w:t xml:space="preserve">K podstatným menám napíš správny vzor.  Máš napísanú pomôcku  </w:t>
      </w:r>
      <w:r w:rsidRPr="00C120F9">
        <w:rPr>
          <w:color w:val="FF0000"/>
          <w:sz w:val="28"/>
          <w:szCs w:val="28"/>
        </w:rPr>
        <w:sym w:font="Wingdings" w:char="F04A"/>
      </w:r>
    </w:p>
    <w:p w:rsidR="00C11F12" w:rsidRPr="00C120F9" w:rsidRDefault="00C11F12" w:rsidP="00C11F12">
      <w:pPr>
        <w:keepNext/>
        <w:keepLines/>
        <w:spacing w:before="200" w:after="0" w:line="276" w:lineRule="auto"/>
        <w:outlineLvl w:val="1"/>
        <w:rPr>
          <w:rFonts w:ascii="Times New Roman" w:eastAsiaTheme="majorEastAsia" w:hAnsi="Times New Roman" w:cs="Times New Roman"/>
          <w:b/>
          <w:bCs/>
          <w:color w:val="595959" w:themeColor="text1" w:themeTint="A6"/>
          <w:sz w:val="32"/>
          <w:szCs w:val="32"/>
          <w:lang w:eastAsia="sk-SK"/>
        </w:rPr>
      </w:pPr>
      <w:r w:rsidRPr="00C120F9">
        <w:rPr>
          <w:rFonts w:ascii="Times New Roman" w:eastAsiaTheme="majorEastAsia" w:hAnsi="Times New Roman" w:cs="Times New Roman"/>
          <w:b/>
          <w:bCs/>
          <w:color w:val="595959" w:themeColor="text1" w:themeTint="A6"/>
          <w:sz w:val="32"/>
          <w:szCs w:val="32"/>
          <w:lang w:eastAsia="sk-SK"/>
        </w:rPr>
        <w:t xml:space="preserve">Vzory podstatných mien mužského rodu                                          </w:t>
      </w:r>
    </w:p>
    <w:p w:rsidR="00C11F12" w:rsidRPr="00C120F9" w:rsidRDefault="00C11F12" w:rsidP="00C11F12">
      <w:pPr>
        <w:numPr>
          <w:ilvl w:val="1"/>
          <w:numId w:val="0"/>
        </w:numPr>
        <w:spacing w:after="200" w:line="276" w:lineRule="auto"/>
        <w:rPr>
          <w:rFonts w:ascii="Times New Roman" w:eastAsiaTheme="majorEastAsia" w:hAnsi="Times New Roman" w:cs="Times New Roman"/>
          <w:iCs/>
          <w:color w:val="595959" w:themeColor="text1" w:themeTint="A6"/>
          <w:spacing w:val="15"/>
          <w:sz w:val="32"/>
          <w:szCs w:val="32"/>
          <w:u w:val="single"/>
          <w:lang w:eastAsia="sk-SK"/>
        </w:rPr>
      </w:pPr>
      <w:r w:rsidRPr="00C120F9">
        <w:rPr>
          <w:rFonts w:ascii="Times New Roman" w:eastAsiaTheme="majorEastAsia" w:hAnsi="Times New Roman" w:cs="Times New Roman"/>
          <w:iCs/>
          <w:color w:val="595959" w:themeColor="text1" w:themeTint="A6"/>
          <w:spacing w:val="15"/>
          <w:sz w:val="32"/>
          <w:szCs w:val="32"/>
          <w:u w:val="single"/>
          <w:lang w:eastAsia="sk-SK"/>
        </w:rPr>
        <w:t>Chlap či hrdina?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hokejista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učiteľ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stavbár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Michal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pianista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terorista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dedo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ortopéd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sused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starosta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operátor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huslista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záujemca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génius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hosť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filatelista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fotograf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sprievodca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dôchodca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sk-SK"/>
        </w:rPr>
      </w:pP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>kulturista</w:t>
      </w:r>
      <w:r w:rsidRPr="00C120F9">
        <w:rPr>
          <w:rFonts w:ascii="Times New Roman" w:eastAsiaTheme="minorEastAsia" w:hAnsi="Times New Roman" w:cs="Times New Roman"/>
          <w:sz w:val="32"/>
          <w:szCs w:val="32"/>
          <w:lang w:eastAsia="sk-SK"/>
        </w:rPr>
        <w:tab/>
        <w:t>..........................................</w:t>
      </w:r>
    </w:p>
    <w:p w:rsidR="00C11F12" w:rsidRPr="00C120F9" w:rsidRDefault="00C11F12" w:rsidP="00C11F12">
      <w:pPr>
        <w:rPr>
          <w:rFonts w:ascii="Times New Roman" w:hAnsi="Times New Roman" w:cs="Times New Roman"/>
          <w:sz w:val="32"/>
          <w:szCs w:val="32"/>
        </w:rPr>
      </w:pPr>
    </w:p>
    <w:p w:rsidR="00C11F12" w:rsidRDefault="00C11F12" w:rsidP="00C11F12">
      <w:pPr>
        <w:rPr>
          <w:rFonts w:ascii="Times New Roman" w:hAnsi="Times New Roman" w:cs="Times New Roman"/>
          <w:sz w:val="32"/>
          <w:szCs w:val="32"/>
        </w:rPr>
      </w:pPr>
    </w:p>
    <w:p w:rsidR="00C11F12" w:rsidRPr="00C120F9" w:rsidRDefault="00C11F12" w:rsidP="00C11F12">
      <w:pPr>
        <w:rPr>
          <w:rFonts w:ascii="Times New Roman" w:hAnsi="Times New Roman" w:cs="Times New Roman"/>
          <w:sz w:val="32"/>
          <w:szCs w:val="32"/>
        </w:rPr>
      </w:pPr>
    </w:p>
    <w:p w:rsidR="00552537" w:rsidRPr="00C120F9" w:rsidRDefault="00552537" w:rsidP="00552537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b/>
          <w:color w:val="FF0000"/>
          <w:sz w:val="28"/>
          <w:szCs w:val="28"/>
          <w:u w:val="single"/>
          <w:lang w:eastAsia="sk-SK"/>
        </w:rPr>
      </w:pPr>
      <w:bookmarkStart w:id="0" w:name="_GoBack"/>
      <w:bookmarkEnd w:id="0"/>
    </w:p>
    <w:p w:rsidR="00552537" w:rsidRDefault="00552537" w:rsidP="00552537">
      <w:pPr>
        <w:spacing w:after="0" w:line="240" w:lineRule="auto"/>
        <w:rPr>
          <w:rFonts w:ascii="Calibri" w:eastAsiaTheme="minorEastAsia" w:hAnsi="Calibri"/>
          <w:color w:val="000000"/>
          <w:kern w:val="24"/>
          <w:sz w:val="28"/>
          <w:szCs w:val="28"/>
          <w:lang w:eastAsia="sk-SK"/>
        </w:rPr>
      </w:pPr>
    </w:p>
    <w:p w:rsidR="00552537" w:rsidRPr="00C120F9" w:rsidRDefault="00552537" w:rsidP="0055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37097" w:rsidRDefault="00037097"/>
    <w:sectPr w:rsidR="00037097" w:rsidSect="005525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422E"/>
    <w:multiLevelType w:val="hybridMultilevel"/>
    <w:tmpl w:val="432A352C"/>
    <w:lvl w:ilvl="0" w:tplc="6810C6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16EA2"/>
    <w:multiLevelType w:val="hybridMultilevel"/>
    <w:tmpl w:val="C40C8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37"/>
    <w:rsid w:val="00037097"/>
    <w:rsid w:val="00552537"/>
    <w:rsid w:val="00C1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5833"/>
  <w15:chartTrackingRefBased/>
  <w15:docId w15:val="{B99447C8-057D-452C-90AD-7E87C7C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1F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2020-04-29T12:31:00Z</dcterms:created>
  <dcterms:modified xsi:type="dcterms:W3CDTF">2020-04-29T12:31:00Z</dcterms:modified>
</cp:coreProperties>
</file>