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3ACF" w14:textId="09581136" w:rsidR="007C0FF7" w:rsidRPr="007C0FF7" w:rsidRDefault="007C0FF7" w:rsidP="007C0FF7">
      <w:pPr>
        <w:spacing w:after="15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spacing w:val="15"/>
          <w:kern w:val="36"/>
          <w:lang w:eastAsia="pl-PL"/>
        </w:rPr>
      </w:pPr>
      <w:r w:rsidRPr="007C0FF7">
        <w:rPr>
          <w:rFonts w:ascii="Times New Roman" w:eastAsia="Times New Roman" w:hAnsi="Times New Roman" w:cs="Times New Roman"/>
          <w:b/>
          <w:bCs/>
          <w:caps/>
          <w:color w:val="222222"/>
          <w:spacing w:val="15"/>
          <w:kern w:val="36"/>
          <w:lang w:eastAsia="pl-PL"/>
        </w:rPr>
        <w:t>REGULAMIN MONITORINGU WIZYJNEGO</w:t>
      </w:r>
      <w:r>
        <w:rPr>
          <w:rFonts w:ascii="Times New Roman" w:eastAsia="Times New Roman" w:hAnsi="Times New Roman" w:cs="Times New Roman"/>
          <w:b/>
          <w:bCs/>
          <w:caps/>
          <w:color w:val="222222"/>
          <w:spacing w:val="15"/>
          <w:kern w:val="36"/>
          <w:lang w:eastAsia="pl-PL"/>
        </w:rPr>
        <w:br/>
      </w:r>
      <w:r w:rsidRPr="007C0FF7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REGULAMIN MONITORINGU WIZYJNEGO</w:t>
      </w:r>
      <w:r>
        <w:rPr>
          <w:rFonts w:ascii="Times New Roman" w:eastAsia="Times New Roman" w:hAnsi="Times New Roman" w:cs="Times New Roman"/>
          <w:b/>
          <w:bCs/>
          <w:caps/>
          <w:color w:val="222222"/>
          <w:spacing w:val="15"/>
          <w:kern w:val="36"/>
          <w:lang w:eastAsia="pl-PL"/>
        </w:rPr>
        <w:br/>
      </w:r>
      <w:r w:rsidRPr="007C0FF7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 </w:t>
      </w:r>
      <w:r w:rsidRPr="007C0FF7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Zespole Szkolno-Przedszkolnym nr 7 w Wodzisławiu Śląskim</w:t>
      </w:r>
    </w:p>
    <w:p w14:paraId="37A7E37B" w14:textId="0D84354B" w:rsidR="007C0FF7" w:rsidRDefault="007C0FF7" w:rsidP="007C0FF7">
      <w:pPr>
        <w:spacing w:after="225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1</w:t>
      </w:r>
      <w:r w:rsidRPr="007C0FF7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.</w:t>
      </w: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Celem funkcjonowania monitoringu wizyjnego na terenie placówek należących do Zespołu Szkolno-Przedszkolnego nr 7 w Wodzisławiu Śląskim jest zapewnienie bezpieczeństwa użytkownikom na terenie obiektów oraz wokół nich, zapewnienie porządku publicznego i</w:t>
      </w:r>
      <w:r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ochrona mienia, a także ochrona przeciwpożarowa.</w:t>
      </w:r>
      <w:r w:rsidR="005813C4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7C0FF7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Podstawą prawną zastosowania monitoringu wizyjnego jest Prawo oświatowe oraz Ustawa kodeks pracy.</w:t>
      </w:r>
    </w:p>
    <w:p w14:paraId="006A4AE3" w14:textId="77777777" w:rsidR="007C0FF7" w:rsidRDefault="007C0FF7" w:rsidP="007C0FF7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2.W ramach monitoringu wizyjnego przetwarzane są dane osobowe w postaci wizerunku, czasu pobytu, miejsca pobytu.</w:t>
      </w:r>
    </w:p>
    <w:p w14:paraId="1916959E" w14:textId="546CC4CD" w:rsidR="007C0FF7" w:rsidRDefault="007C0FF7" w:rsidP="007C0FF7">
      <w:pPr>
        <w:spacing w:after="225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3.Administratorem danych osobowych jest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7C0FF7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Zespół </w:t>
      </w:r>
      <w:proofErr w:type="spellStart"/>
      <w:r w:rsidRPr="007C0FF7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Szkolno</w:t>
      </w:r>
      <w:proofErr w:type="spellEnd"/>
      <w:r w:rsidRPr="007C0FF7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 -Przedszkolny nr 7, 44-300 Wodzisław Śląski, ul. 26 Marca 66</w:t>
      </w: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7C0FF7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kontakt do administratora e-mail:</w:t>
      </w:r>
      <w:r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 </w:t>
      </w:r>
      <w:hyperlink r:id="rId4" w:history="1">
        <w:r w:rsidRPr="007C0FF7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zsp7@wodzislaw-slaski.pl</w:t>
        </w:r>
      </w:hyperlink>
      <w:r w:rsidRPr="007C0FF7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, telefon/fax: +48 32 4554830</w:t>
      </w:r>
    </w:p>
    <w:p w14:paraId="7C8ED55B" w14:textId="23FD3DB6" w:rsidR="007C0FF7" w:rsidRDefault="007C0FF7" w:rsidP="007C0FF7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4</w:t>
      </w:r>
      <w:r w:rsidRPr="007C0FF7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.</w:t>
      </w: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Z inspektorem ochrony danych można kontaktować się korespondencyjnie wysyłając pismo na adres Zespołu Szkolno-Przedszkolnego nr 7 ,44-300 Wodzisław Śląski,</w:t>
      </w:r>
      <w:r w:rsidR="005813C4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ul.26 Marca 66 z</w:t>
      </w:r>
      <w:r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dopiskiem „Inspektor Ochrony Danych”</w:t>
      </w:r>
    </w:p>
    <w:p w14:paraId="0DCA0B22" w14:textId="77777777" w:rsidR="007C0FF7" w:rsidRDefault="007C0FF7" w:rsidP="007C0FF7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 xml:space="preserve">5.Monitoring obejmuje następujące strefy, obszary oraz pomieszczenia: korytarze szkolne, wejścia do szkoły, boiska szkolne, parking szkolny, teren wokół szkoły/przedszkola, umywalnie. 6.Monitoring nie obejmuje </w:t>
      </w:r>
      <w:proofErr w:type="spellStart"/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sal</w:t>
      </w:r>
      <w:proofErr w:type="spellEnd"/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 xml:space="preserve"> lekcyjnych, </w:t>
      </w:r>
      <w:proofErr w:type="spellStart"/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sal</w:t>
      </w:r>
      <w:proofErr w:type="spellEnd"/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 xml:space="preserve"> przedszkolnych, pomieszczeń sanitarnych, szatni, stołówek, palarni oraz pomieszczeń socjalnych.</w:t>
      </w:r>
    </w:p>
    <w:p w14:paraId="3FA4B56B" w14:textId="45354330" w:rsidR="007C0FF7" w:rsidRDefault="007C0FF7" w:rsidP="007C0FF7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7.Na system monitoringu składają się kamery, urządzenie rejestrujące, monitor umożliwiający wgląd na bieżąco do utrwalanego zapisu oraz okablowanie.</w:t>
      </w:r>
    </w:p>
    <w:p w14:paraId="27B91432" w14:textId="77777777" w:rsidR="007C0FF7" w:rsidRDefault="007C0FF7" w:rsidP="007C0FF7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8.Rejestrator zawierający zapisany obraz jest zabezpieczony poprzez zastosowanie odpowiednich środków technicznych oraz organizacyjnych, w szczególności uniemożliwiających utratę danych lub ich bezprawne rozpowszechnienie, a także uniemożliwienie dostępu do danych osobom nieuprawnionym.</w:t>
      </w:r>
    </w:p>
    <w:p w14:paraId="613FC6B7" w14:textId="77777777" w:rsidR="007C0FF7" w:rsidRDefault="007C0FF7" w:rsidP="007C0FF7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9.Monitoring funkcjonuje całodobowo.</w:t>
      </w:r>
    </w:p>
    <w:p w14:paraId="1D629AF3" w14:textId="77777777" w:rsidR="007C0FF7" w:rsidRDefault="007C0FF7" w:rsidP="007C0FF7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10.Administrator oznaczył strefy monitorowane, w sposób widoczny i czytelny, za pomocą odpowiednich znaków oraz poprzez wywieszenie informacji o danych administratora oraz dostępności niniejszego regulaminu.</w:t>
      </w:r>
    </w:p>
    <w:p w14:paraId="7F15F7B9" w14:textId="77777777" w:rsidR="007C0FF7" w:rsidRDefault="007C0FF7" w:rsidP="007C0FF7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11.Zbiór nagrań obrazu administrator przetwarza wyłącznie do celów określonych w pkt.1 i</w:t>
      </w:r>
      <w:r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przechowuje przez okres 14 dni. Jeżeli jednak nagrania obrazu będą stanowić dowód w</w:t>
      </w:r>
      <w:r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postępowaniu lub administrator poweźmie wiadomość, iż mogą one stanowić dowód w</w:t>
      </w:r>
      <w:r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postępowaniu, wskazany termin ulegnie przedłużeniu do czasu prawomocnego zakończenia postępowania. W każdym jednak razie, po upływie wskazanych terminów, uzyskane w wyniku monitoringu nagrania obrazu zostaną nadpisane lub zniszczone.</w:t>
      </w:r>
    </w:p>
    <w:p w14:paraId="3DFF3604" w14:textId="02C803F5" w:rsidR="007C0FF7" w:rsidRDefault="007C0FF7" w:rsidP="007C0FF7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 xml:space="preserve">11.Dane osobowe utrwalone przez system monitoringu mogą zostać udostępnione wyłącznie podmiotom uprawnionym do uzyskania danych osobowych na podstawie przepisów prawa </w:t>
      </w:r>
    </w:p>
    <w:p w14:paraId="2B597CFA" w14:textId="77777777" w:rsidR="007C0FF7" w:rsidRDefault="007C0FF7" w:rsidP="007C0FF7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12.Administrator nie przewiduje przekazywania danych do państw trzecich lub organizacji międzynarodowych.</w:t>
      </w:r>
    </w:p>
    <w:p w14:paraId="3C2BC787" w14:textId="77777777" w:rsidR="007C0FF7" w:rsidRDefault="007C0FF7" w:rsidP="007C0FF7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lastRenderedPageBreak/>
        <w:t>13.Osoba, której wizerunek został utrwalony ma prawo do żądania od administratora sprostowania, usunięcia lub ograniczenia przetwarzania danych osobowych, jak również prawo wniesienia skargi do organu nadzorczego – Prezesa Urzędu Ochrony Danych Osobowych.</w:t>
      </w:r>
    </w:p>
    <w:p w14:paraId="4C1A9D85" w14:textId="77777777" w:rsidR="007C0FF7" w:rsidRDefault="007C0FF7" w:rsidP="007C0FF7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14.Osoba, której wizerunek został utrwalony ma również prawo do złożenia wniosku do administratora danych o dostęp do nagrań z monitoringu, pod warunkiem, że nie naruszy to praw i wolności innych osób. Jeżeli na nagraniu został uwidoczniony również wizerunek innych osób, to nagranie nie będzie mogło zostać udostępnione bez gody tych osób.</w:t>
      </w:r>
    </w:p>
    <w:p w14:paraId="5D1E9EB1" w14:textId="77777777" w:rsidR="007C0FF7" w:rsidRDefault="007C0FF7" w:rsidP="007C0FF7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15.Jeżeli osoba, której dane dotyczą zwróci się z wnioskiem o kopię danych osobowych podlegających przetwarzaniu w systemie monitoringu to za pierwszą kopię danych administrator nie pobiera żadnych opłat. Natomiast za wszelkie kolejne kopie pobrana zostaje opłata w wysokości wynikającej z kosztów administracyjnych.</w:t>
      </w:r>
    </w:p>
    <w:p w14:paraId="0CECF23E" w14:textId="5F626737" w:rsidR="007C0FF7" w:rsidRPr="007C0FF7" w:rsidRDefault="007C0FF7" w:rsidP="007C0FF7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16.Administrator danych może odmówić przekazania kopii, jeżeli jej ujawnienie mogłoby niekorzystnie wpłynąć na prawa i wolność innych osób.</w:t>
      </w:r>
    </w:p>
    <w:p w14:paraId="2D0C2F61" w14:textId="7ABAD3D9" w:rsidR="007E5A08" w:rsidRPr="007C0FF7" w:rsidRDefault="007C0FF7" w:rsidP="007C0FF7">
      <w:pPr>
        <w:spacing w:after="225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t>Zatwierdził:</w:t>
      </w: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br/>
        <w:t>Dyrektor</w:t>
      </w: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br/>
        <w:t>Zespołu Szkolno-Przedszkolnego nr 7</w:t>
      </w:r>
      <w:r w:rsidRPr="007C0FF7">
        <w:rPr>
          <w:rFonts w:ascii="Times New Roman" w:eastAsia="Times New Roman" w:hAnsi="Times New Roman" w:cs="Times New Roman"/>
          <w:color w:val="222222"/>
          <w:lang w:eastAsia="pl-PL"/>
        </w:rPr>
        <w:br/>
        <w:t>w Wodzisławiu Śląskim</w:t>
      </w:r>
    </w:p>
    <w:sectPr w:rsidR="007E5A08" w:rsidRPr="007C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F7"/>
    <w:rsid w:val="001B5402"/>
    <w:rsid w:val="004E355D"/>
    <w:rsid w:val="005813C4"/>
    <w:rsid w:val="007C0FF7"/>
    <w:rsid w:val="007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8F01C3"/>
  <w15:chartTrackingRefBased/>
  <w15:docId w15:val="{458E7203-7C1E-BD44-8617-4D47491E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C0F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0F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0F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C0F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0FF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0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p7@wodzislaw-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Dojka ZSP7</dc:creator>
  <cp:keywords/>
  <dc:description/>
  <cp:lastModifiedBy>Jacek Dojka ZSP7</cp:lastModifiedBy>
  <cp:revision>1</cp:revision>
  <dcterms:created xsi:type="dcterms:W3CDTF">2022-09-15T19:26:00Z</dcterms:created>
  <dcterms:modified xsi:type="dcterms:W3CDTF">2022-09-15T19:32:00Z</dcterms:modified>
</cp:coreProperties>
</file>