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87" w:rsidRPr="00B03582" w:rsidRDefault="00814387" w:rsidP="00B0358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03582">
        <w:rPr>
          <w:rFonts w:ascii="Times New Roman" w:hAnsi="Times New Roman" w:cs="Times New Roman"/>
          <w:b/>
          <w:sz w:val="28"/>
        </w:rPr>
        <w:t xml:space="preserve">S cieľom ochrany pred šírením ochorenia </w:t>
      </w:r>
      <w:proofErr w:type="spellStart"/>
      <w:r w:rsidRPr="00B03582">
        <w:rPr>
          <w:rFonts w:ascii="Times New Roman" w:hAnsi="Times New Roman" w:cs="Times New Roman"/>
          <w:b/>
          <w:sz w:val="28"/>
        </w:rPr>
        <w:t>Covid</w:t>
      </w:r>
      <w:proofErr w:type="spellEnd"/>
      <w:r w:rsidRPr="00B03582">
        <w:rPr>
          <w:rFonts w:ascii="Times New Roman" w:hAnsi="Times New Roman" w:cs="Times New Roman"/>
          <w:b/>
          <w:sz w:val="28"/>
        </w:rPr>
        <w:t xml:space="preserve"> – 19 boli prijaté nasledovné opatrenia:</w:t>
      </w:r>
    </w:p>
    <w:p w:rsidR="00814387" w:rsidRDefault="00814387" w:rsidP="00814387">
      <w:pPr>
        <w:numPr>
          <w:ilvl w:val="1"/>
          <w:numId w:val="3"/>
        </w:numPr>
        <w:shd w:val="clear" w:color="auto" w:fill="FFFFFF"/>
        <w:spacing w:after="24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106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Povinnosti zákonného zástupcu:</w:t>
      </w:r>
    </w:p>
    <w:p w:rsidR="00814387" w:rsidRPr="00B03582" w:rsidRDefault="00814387" w:rsidP="00B03582">
      <w:pPr>
        <w:pStyle w:val="Odsekzoznamu"/>
        <w:numPr>
          <w:ilvl w:val="2"/>
          <w:numId w:val="4"/>
        </w:numPr>
        <w:shd w:val="clear" w:color="auto" w:fill="FFFFFF"/>
        <w:spacing w:after="24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Rodič zodpovedá za dodržiavanie </w:t>
      </w:r>
      <w:proofErr w:type="spellStart"/>
      <w:r w:rsidRP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t>hygienicko</w:t>
      </w:r>
      <w:proofErr w:type="spellEnd"/>
      <w:r w:rsidRP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t>–epidemiologických opatrení pri privádzaní a odvádzaní dieťaťa do/z Materskej školy. V priestoroch Materskej školy má</w:t>
      </w:r>
      <w:r w:rsidRPr="00B0358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rúško, dodržiava dostatočný odstup, dezinfikuje si ruky. </w:t>
      </w:r>
      <w:r w:rsidRP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t>Výnimku z povinnosti nosiť rúško majú deti do 6 rokov deti v materskej škole.</w:t>
      </w:r>
    </w:p>
    <w:p w:rsidR="00814387" w:rsidRPr="00B03582" w:rsidRDefault="00814387" w:rsidP="00B03582">
      <w:pPr>
        <w:pStyle w:val="Odsekzoznamu"/>
        <w:numPr>
          <w:ilvl w:val="2"/>
          <w:numId w:val="4"/>
        </w:numPr>
        <w:shd w:val="clear" w:color="auto" w:fill="FFFFFF"/>
        <w:spacing w:after="24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358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 prvom nástupe</w:t>
      </w:r>
      <w:r w:rsidRP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dieťaťa do materskej školy predkladá rodič „Písomné vyhlásenie o bezpríznakovosti“ a po každom prerušení dochádzky do školy v trvaní 3 a viac po sebe nasledujúcich kalendárnych dní. V prípade, že rodič nepredloží </w:t>
      </w:r>
      <w:r w:rsidRPr="00B035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„Písomné vyhlásenie o bezpríznakovosti“,</w:t>
      </w:r>
      <w:r w:rsidRP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dieťa považuje za príznakového. Pokiaľ žiak prišiel do školy v sprievode rodiča, nebude mu umožnený vstup do MŠ. Písomné vyhlásenie si môžete stiahnuť na našej webovej stránke alebo vyzdvihnúť osobne v MŠ v deň nástupu dieťaťa do MŠ.</w:t>
      </w:r>
    </w:p>
    <w:p w:rsidR="00814387" w:rsidRPr="00B03582" w:rsidRDefault="00814387" w:rsidP="00B03582">
      <w:pPr>
        <w:pStyle w:val="Odsekzoznamu"/>
        <w:numPr>
          <w:ilvl w:val="2"/>
          <w:numId w:val="4"/>
        </w:numPr>
        <w:shd w:val="clear" w:color="auto" w:fill="FFFFFF"/>
        <w:spacing w:after="24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t>Privádza dieťa do materskej školy osobne. Na prevzatie svojho dieťaťa z MŠ môže písomne splnomocniť aj osoby, ktoré s dieťaťom žijú v spoločnej</w:t>
      </w:r>
      <w:r w:rsidRPr="00B0358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t>domácnosti. V prípade, ak bude touto osobou súrodenec, musí byť starší ako 10 rokov.</w:t>
      </w:r>
    </w:p>
    <w:p w:rsidR="00814387" w:rsidRPr="00B03582" w:rsidRDefault="00814387" w:rsidP="00B03582">
      <w:pPr>
        <w:pStyle w:val="Odsekzoznamu"/>
        <w:numPr>
          <w:ilvl w:val="2"/>
          <w:numId w:val="4"/>
        </w:numPr>
        <w:shd w:val="clear" w:color="auto" w:fill="FFFFFF"/>
        <w:spacing w:after="24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vstupe dieťaťa bude povinne vykonávaný ranný filter podľa§ 24 ods. 9písm. a zákona č. 355/2007 </w:t>
      </w:r>
      <w:proofErr w:type="spellStart"/>
      <w:r w:rsidRP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ochrane, podpore a rozvoji verejného zdravia. </w:t>
      </w:r>
      <w:r w:rsidRP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Učiteľka vykoná ranný filter, ojedinele aj s meraním teploty. </w:t>
      </w:r>
      <w:r w:rsidRP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záveru ranného zdravotného filtra pani učiteľka v prípade podozrenia na akútne ochorenie (nielen na COVID-19) dieťa nepreberie.</w:t>
      </w:r>
    </w:p>
    <w:p w:rsidR="00814387" w:rsidRPr="00B03582" w:rsidRDefault="00814387" w:rsidP="00B03582">
      <w:pPr>
        <w:pStyle w:val="Odsekzoznamu"/>
        <w:numPr>
          <w:ilvl w:val="2"/>
          <w:numId w:val="4"/>
        </w:numPr>
        <w:shd w:val="clear" w:color="auto" w:fill="FFFFFF"/>
        <w:spacing w:after="24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dieťa nemôže zúčastniť na výchovno-vzdelávacom procese bezodkladne oznámi príčinu jeho neprítomnosti na tel. čísle 0911 705 735</w:t>
      </w:r>
      <w:r w:rsidRP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(riaditeľka MŠ</w:t>
      </w:r>
      <w:r w:rsidRP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814387" w:rsidRPr="00B03582" w:rsidRDefault="00814387" w:rsidP="00B03582">
      <w:pPr>
        <w:pStyle w:val="Odsekzoznamu"/>
        <w:numPr>
          <w:ilvl w:val="2"/>
          <w:numId w:val="4"/>
        </w:numPr>
        <w:shd w:val="clear" w:color="auto" w:fill="FFFFFF"/>
        <w:spacing w:after="24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Bezodkladne nahlási riaditeľke MŠ </w:t>
      </w:r>
      <w:r w:rsidRPr="00B0358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karanténu</w:t>
      </w:r>
      <w:r w:rsidRP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t>, ak bola dieťaťu nariadená lekárom alebo hygienikom.</w:t>
      </w:r>
    </w:p>
    <w:p w:rsidR="00814387" w:rsidRPr="00B03582" w:rsidRDefault="00814387" w:rsidP="00B03582">
      <w:pPr>
        <w:pStyle w:val="Odsekzoznamu"/>
        <w:numPr>
          <w:ilvl w:val="2"/>
          <w:numId w:val="4"/>
        </w:numPr>
        <w:shd w:val="clear" w:color="auto" w:fill="FFFFFF"/>
        <w:spacing w:after="240" w:line="360" w:lineRule="auto"/>
        <w:ind w:left="0" w:right="-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Materská škola sa v rámci možností bude ďalej zameriavať na rozvíjanie a upevňovanie kľúčových kompetencií detí.</w:t>
      </w:r>
    </w:p>
    <w:p w:rsidR="00814387" w:rsidRPr="00B03582" w:rsidRDefault="00814387" w:rsidP="00B03582">
      <w:pPr>
        <w:pStyle w:val="Odsekzoznamu"/>
        <w:numPr>
          <w:ilvl w:val="2"/>
          <w:numId w:val="4"/>
        </w:numPr>
        <w:shd w:val="clear" w:color="auto" w:fill="FFFFFF"/>
        <w:spacing w:after="24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Zvýšená pozornosť sa bude venovať rozvíjaniu a upevňovaniu hygienických návykov, osobitne pred stravovaním a po príchode zvonku. Bude sa dbať na to, aby si deti osvojili návyk umývať si ruky efektívnym spôsobom, ktorý zamedzuje prenos nákazy.</w:t>
      </w:r>
    </w:p>
    <w:p w:rsidR="00814387" w:rsidRPr="00B03582" w:rsidRDefault="00814387" w:rsidP="00B03582">
      <w:pPr>
        <w:pStyle w:val="Odsekzoznamu"/>
        <w:numPr>
          <w:ilvl w:val="2"/>
          <w:numId w:val="4"/>
        </w:numPr>
        <w:shd w:val="clear" w:color="auto" w:fill="FFFFFF"/>
        <w:spacing w:after="24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t>Ak to dovolia poveternostné podmienky  prevažná väčšina aktivít s deťmi sa bude organizovať  v exteriéri, či už v areáli školy, na školskom dvore alebo mimo neho.</w:t>
      </w:r>
    </w:p>
    <w:p w:rsidR="00814387" w:rsidRPr="00B03582" w:rsidRDefault="00814387" w:rsidP="00B03582">
      <w:pPr>
        <w:pStyle w:val="Odsekzoznamu"/>
        <w:numPr>
          <w:ilvl w:val="2"/>
          <w:numId w:val="4"/>
        </w:numPr>
        <w:shd w:val="clear" w:color="auto" w:fill="FFFFFF"/>
        <w:spacing w:after="24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t>Textilné uteráky sa nebudú používať, nahradia ich jednorazové papierové.</w:t>
      </w:r>
    </w:p>
    <w:p w:rsidR="00814387" w:rsidRPr="00B03582" w:rsidRDefault="00814387" w:rsidP="00B03582">
      <w:pPr>
        <w:pStyle w:val="Odsekzoznamu"/>
        <w:numPr>
          <w:ilvl w:val="2"/>
          <w:numId w:val="4"/>
        </w:numPr>
        <w:shd w:val="clear" w:color="auto" w:fill="FFFFFF"/>
        <w:spacing w:after="24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Materská škola</w:t>
      </w:r>
      <w:r w:rsidRP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neb</w:t>
      </w:r>
      <w:r w:rsidR="00B03582" w:rsidRP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t>ude organizovať </w:t>
      </w:r>
      <w:r w:rsidRP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žiadne spoločné akcie – besiedky, divadielka a iné hromadné podujatia, kde dochádza k združovaniu väčšieho množstva osôb. V nevyhnutnom prípade bude realizovať podujatie len na úrovni skupiny detí v triede, alebo v exteriéri a bez prítomno</w:t>
      </w:r>
      <w:r w:rsidR="00B03582">
        <w:rPr>
          <w:rFonts w:ascii="Times New Roman" w:eastAsia="Times New Roman" w:hAnsi="Times New Roman" w:cs="Times New Roman"/>
          <w:sz w:val="24"/>
          <w:szCs w:val="24"/>
          <w:lang w:eastAsia="sk-SK"/>
        </w:rPr>
        <w:t>sti zákonných zástupcov</w:t>
      </w:r>
    </w:p>
    <w:p w:rsidR="00814387" w:rsidRPr="00814387" w:rsidRDefault="00B03582" w:rsidP="00B03582">
      <w:pPr>
        <w:pStyle w:val="Odsekzoznamu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814387" w:rsidRPr="00814387">
        <w:rPr>
          <w:rFonts w:ascii="Times New Roman" w:hAnsi="Times New Roman" w:cs="Times New Roman"/>
          <w:sz w:val="24"/>
        </w:rPr>
        <w:t xml:space="preserve">ôže svojim rozhodnutím ospravedlniť dieťa na 5 po sebe idúcich vyučovacích dní. (týka sa detí, ktoré plnia povinné </w:t>
      </w:r>
      <w:proofErr w:type="spellStart"/>
      <w:r w:rsidR="00814387" w:rsidRPr="00814387">
        <w:rPr>
          <w:rFonts w:ascii="Times New Roman" w:hAnsi="Times New Roman" w:cs="Times New Roman"/>
          <w:sz w:val="24"/>
        </w:rPr>
        <w:t>predprimárne</w:t>
      </w:r>
      <w:proofErr w:type="spellEnd"/>
      <w:r w:rsidR="00814387" w:rsidRPr="00814387">
        <w:rPr>
          <w:rFonts w:ascii="Times New Roman" w:hAnsi="Times New Roman" w:cs="Times New Roman"/>
          <w:sz w:val="24"/>
        </w:rPr>
        <w:t xml:space="preserve"> vzdelávanie), </w:t>
      </w:r>
    </w:p>
    <w:p w:rsidR="00814387" w:rsidRPr="00814387" w:rsidRDefault="00B03582" w:rsidP="00B03582">
      <w:pPr>
        <w:pStyle w:val="Odsekzoznamu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814387" w:rsidRPr="00814387">
        <w:rPr>
          <w:rFonts w:ascii="Times New Roman" w:hAnsi="Times New Roman" w:cs="Times New Roman"/>
          <w:sz w:val="24"/>
        </w:rPr>
        <w:t xml:space="preserve">ešpektuje zákaz nosenia hračiek a akéhokoľvek iného materiálu z domáceho prostredia,  </w:t>
      </w:r>
    </w:p>
    <w:p w:rsidR="00814387" w:rsidRPr="00814387" w:rsidRDefault="00B03582" w:rsidP="00B03582">
      <w:pPr>
        <w:pStyle w:val="Odsekzoznamu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814387" w:rsidRPr="00814387">
        <w:rPr>
          <w:rFonts w:ascii="Times New Roman" w:hAnsi="Times New Roman" w:cs="Times New Roman"/>
          <w:sz w:val="24"/>
        </w:rPr>
        <w:t xml:space="preserve"> prípade,  že  u  dieťaťa  je  podozrenie  (bolo v úzkom  kontakte  s osobou pozitívnou  na  </w:t>
      </w:r>
      <w:proofErr w:type="spellStart"/>
      <w:r w:rsidR="00814387" w:rsidRPr="00814387">
        <w:rPr>
          <w:rFonts w:ascii="Times New Roman" w:hAnsi="Times New Roman" w:cs="Times New Roman"/>
          <w:sz w:val="24"/>
        </w:rPr>
        <w:t>Covid</w:t>
      </w:r>
      <w:proofErr w:type="spellEnd"/>
      <w:r w:rsidR="00814387" w:rsidRPr="00814387">
        <w:rPr>
          <w:rFonts w:ascii="Times New Roman" w:hAnsi="Times New Roman" w:cs="Times New Roman"/>
          <w:sz w:val="24"/>
        </w:rPr>
        <w:t xml:space="preserve">  – 19) alebo je potvrdené  ochorenie  na  Covid-19, bezodkladne o tejto situácii informuje riaditeľku školy na t. č. 0907 864 432, toto dieťa mus</w:t>
      </w:r>
      <w:r w:rsidR="00814387" w:rsidRPr="00814387">
        <w:rPr>
          <w:rFonts w:ascii="Times New Roman" w:hAnsi="Times New Roman" w:cs="Times New Roman"/>
          <w:sz w:val="24"/>
        </w:rPr>
        <w:t xml:space="preserve">í ísť do 14 dňovej karantény,  </w:t>
      </w:r>
    </w:p>
    <w:p w:rsidR="00814387" w:rsidRPr="00814387" w:rsidRDefault="00B03582" w:rsidP="00B03582">
      <w:pPr>
        <w:pStyle w:val="Odsekzoznamu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814387" w:rsidRPr="00814387">
        <w:rPr>
          <w:rFonts w:ascii="Times New Roman" w:hAnsi="Times New Roman" w:cs="Times New Roman"/>
          <w:sz w:val="24"/>
        </w:rPr>
        <w:t xml:space="preserve">ovinnosťou zákonného zástupcu je aj bezodkladne nahlásenie karantény. </w:t>
      </w:r>
    </w:p>
    <w:p w:rsidR="00814387" w:rsidRPr="00814387" w:rsidRDefault="00814387" w:rsidP="00B03582">
      <w:pPr>
        <w:pStyle w:val="Odsekzoznamu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814387">
        <w:rPr>
          <w:rFonts w:ascii="Times New Roman" w:hAnsi="Times New Roman" w:cs="Times New Roman"/>
          <w:sz w:val="24"/>
        </w:rPr>
        <w:t xml:space="preserve">Nikto s príznakmi infekcie dýchacích ciest, ktoré by mohli zodpovedať známym príznakom COVID-19 (zvýšená telesná teplota, alebo triaška, malátnosť, neprimeraná únava, začervenané, zapálené oči s výtokom, upchatý nos so sťaženým dýchaním nosom, hustý skalený, zafarbený výtok z nosa – nádcha, bolesť uší, oslabený sluch, suchý dusivý kašeľ, vlhký produktívny kašeľ, vracanie,  riedka  stolica  niekoľkokrát  denne,  novovzniknuté  začervenanie  kože,  vyrážky, chrasty na koži)  nesmie vstúpiť do priestorov materskej školy. </w:t>
      </w:r>
    </w:p>
    <w:p w:rsidR="00814387" w:rsidRDefault="00814387" w:rsidP="00B03582">
      <w:pPr>
        <w:pStyle w:val="Odsekzoznamu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814387">
        <w:rPr>
          <w:rFonts w:ascii="Times New Roman" w:hAnsi="Times New Roman" w:cs="Times New Roman"/>
          <w:sz w:val="24"/>
        </w:rPr>
        <w:t xml:space="preserve">Dochádzka do MŠ je umožnená len deťom z rodín, ktoré nie sú v karanténe. </w:t>
      </w:r>
    </w:p>
    <w:p w:rsidR="00B03582" w:rsidRPr="00B03582" w:rsidRDefault="00B03582" w:rsidP="00B0358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14387" w:rsidRPr="00B03582" w:rsidRDefault="00814387" w:rsidP="0081438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14387">
        <w:rPr>
          <w:rFonts w:ascii="Times New Roman" w:hAnsi="Times New Roman" w:cs="Times New Roman"/>
          <w:sz w:val="24"/>
        </w:rPr>
        <w:t xml:space="preserve">V prípade, že dieťa spĺňa výnimku z karantény,   rodič odovzdá triednej učiteľke </w:t>
      </w:r>
      <w:r w:rsidRPr="00B03582">
        <w:rPr>
          <w:rFonts w:ascii="Times New Roman" w:hAnsi="Times New Roman" w:cs="Times New Roman"/>
          <w:b/>
          <w:sz w:val="24"/>
        </w:rPr>
        <w:t xml:space="preserve">,,Oznámenie </w:t>
      </w:r>
    </w:p>
    <w:p w:rsidR="00814387" w:rsidRPr="00B03582" w:rsidRDefault="00814387" w:rsidP="0081438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03582">
        <w:rPr>
          <w:rFonts w:ascii="Times New Roman" w:hAnsi="Times New Roman" w:cs="Times New Roman"/>
          <w:b/>
          <w:sz w:val="24"/>
        </w:rPr>
        <w:t xml:space="preserve">o výnimke z karantény.“ </w:t>
      </w:r>
    </w:p>
    <w:p w:rsidR="00814387" w:rsidRPr="00814387" w:rsidRDefault="00814387" w:rsidP="0081438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14387">
        <w:rPr>
          <w:rFonts w:ascii="Times New Roman" w:hAnsi="Times New Roman" w:cs="Times New Roman"/>
          <w:sz w:val="24"/>
        </w:rPr>
        <w:t xml:space="preserve">Zákonný zástupca dodržiava pokyny riaditeľky materskej školy, ktoré upravujú podmienky </w:t>
      </w:r>
    </w:p>
    <w:p w:rsidR="00814387" w:rsidRPr="00814387" w:rsidRDefault="00814387" w:rsidP="0081438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14387">
        <w:rPr>
          <w:rFonts w:ascii="Times New Roman" w:hAnsi="Times New Roman" w:cs="Times New Roman"/>
          <w:sz w:val="24"/>
        </w:rPr>
        <w:t xml:space="preserve">materskej školy pre školský rok 2021/2022,  v opačnom prípade môže riaditeľka materskej </w:t>
      </w:r>
    </w:p>
    <w:p w:rsidR="007D23D9" w:rsidRPr="00814387" w:rsidRDefault="00814387" w:rsidP="0081438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14387">
        <w:rPr>
          <w:rFonts w:ascii="Times New Roman" w:hAnsi="Times New Roman" w:cs="Times New Roman"/>
          <w:sz w:val="24"/>
        </w:rPr>
        <w:t>školy rozhodnúť o vylúčení dieťaťa z materskej školy na toto obdobie.</w:t>
      </w:r>
    </w:p>
    <w:sectPr w:rsidR="007D23D9" w:rsidRPr="0081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4A01"/>
    <w:multiLevelType w:val="hybridMultilevel"/>
    <w:tmpl w:val="563A7482"/>
    <w:lvl w:ilvl="0" w:tplc="3F68C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D5435"/>
    <w:multiLevelType w:val="hybridMultilevel"/>
    <w:tmpl w:val="CB8AF948"/>
    <w:lvl w:ilvl="0" w:tplc="09963F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310B6"/>
    <w:multiLevelType w:val="hybridMultilevel"/>
    <w:tmpl w:val="9C3C49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C7988"/>
    <w:multiLevelType w:val="multilevel"/>
    <w:tmpl w:val="F5C4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87"/>
    <w:rsid w:val="00686008"/>
    <w:rsid w:val="00814387"/>
    <w:rsid w:val="00B03582"/>
    <w:rsid w:val="00F6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55EE9-52F9-4C38-8832-72D9865E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4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1</cp:revision>
  <dcterms:created xsi:type="dcterms:W3CDTF">2021-08-27T13:50:00Z</dcterms:created>
  <dcterms:modified xsi:type="dcterms:W3CDTF">2021-08-27T14:03:00Z</dcterms:modified>
</cp:coreProperties>
</file>