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92" w:rsidRDefault="00030D92" w:rsidP="00030D92">
      <w:r>
        <w:t>7. ročník – matematika – 1h</w:t>
      </w:r>
    </w:p>
    <w:p w:rsidR="00030D92" w:rsidRDefault="00030D92" w:rsidP="00030D92">
      <w:r>
        <w:t>Vypočítaj príklady.</w:t>
      </w:r>
    </w:p>
    <w:p w:rsidR="00340C60" w:rsidRDefault="00030D92">
      <w:r>
        <w:rPr>
          <w:noProof/>
          <w:lang w:eastAsia="sk-SK"/>
        </w:rPr>
        <w:drawing>
          <wp:inline distT="0" distB="0" distL="0" distR="0" wp14:anchorId="3CF52F68" wp14:editId="2528724A">
            <wp:extent cx="5760720" cy="7066238"/>
            <wp:effectExtent l="0" t="0" r="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6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92"/>
    <w:rsid w:val="00030D92"/>
    <w:rsid w:val="0034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A8660-1593-4D77-9390-97755A7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0D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2020-04-29T11:29:00Z</dcterms:created>
  <dcterms:modified xsi:type="dcterms:W3CDTF">2020-04-29T11:30:00Z</dcterms:modified>
</cp:coreProperties>
</file>