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2E" w:rsidRPr="00406DA0" w:rsidRDefault="00931B2E" w:rsidP="00931B2E">
      <w:pPr>
        <w:jc w:val="center"/>
        <w:rPr>
          <w:rFonts w:ascii="Times New Roman" w:hAnsi="Times New Roman" w:cs="Times New Roman"/>
          <w:b/>
          <w:sz w:val="36"/>
        </w:rPr>
      </w:pPr>
      <w:r w:rsidRPr="00406DA0">
        <w:rPr>
          <w:rFonts w:ascii="Times New Roman" w:hAnsi="Times New Roman" w:cs="Times New Roman"/>
          <w:b/>
          <w:sz w:val="36"/>
        </w:rPr>
        <w:t>Zajęcia zdalne</w:t>
      </w:r>
    </w:p>
    <w:p w:rsidR="00931B2E" w:rsidRDefault="00931B2E" w:rsidP="00931B2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Odział przedszkolny 0a i 0b</w:t>
      </w:r>
    </w:p>
    <w:p w:rsidR="00931B2E" w:rsidRDefault="00931B2E" w:rsidP="00931B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Czwartek 26.03.2020 </w:t>
      </w:r>
      <w:proofErr w:type="gramStart"/>
      <w:r>
        <w:rPr>
          <w:rFonts w:ascii="Times New Roman" w:hAnsi="Times New Roman" w:cs="Times New Roman"/>
          <w:sz w:val="24"/>
        </w:rPr>
        <w:t>r</w:t>
      </w:r>
      <w:proofErr w:type="gramEnd"/>
      <w:r>
        <w:rPr>
          <w:rFonts w:ascii="Times New Roman" w:hAnsi="Times New Roman" w:cs="Times New Roman"/>
          <w:sz w:val="24"/>
        </w:rPr>
        <w:t>. zajęcia nr 2</w:t>
      </w:r>
    </w:p>
    <w:p w:rsidR="00931B2E" w:rsidRDefault="00931B2E" w:rsidP="00931B2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06DA0">
        <w:rPr>
          <w:rFonts w:ascii="Times New Roman" w:hAnsi="Times New Roman" w:cs="Times New Roman"/>
          <w:b/>
          <w:sz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u w:val="single"/>
        </w:rPr>
        <w:t xml:space="preserve"> Wiosna na łące.</w:t>
      </w:r>
    </w:p>
    <w:p w:rsidR="00931B2E" w:rsidRDefault="00931B2E" w:rsidP="00931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1B2E" w:rsidRDefault="00931B2E" w:rsidP="00931B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Dzisiaj na zajęciach poznam nazwy mieszkańców łąki. Zaznaczę drogę Ady i Olka do kwiatów. Narysuję wiosenne kwiaty po śladzie. Obejrzę obrazki i przedstawię sytuacje za pomocą liczmanów. Odpowiem na pytania dotyczące ilustracji. </w:t>
      </w:r>
    </w:p>
    <w:p w:rsidR="00931B2E" w:rsidRDefault="00931B2E" w:rsidP="00931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1B2E" w:rsidRDefault="00931B2E" w:rsidP="00931B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Potrzebne materiały: </w:t>
      </w:r>
    </w:p>
    <w:p w:rsidR="00931B2E" w:rsidRDefault="00931B2E" w:rsidP="00931B2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Karty pracy część 3 str. 54, 55. </w:t>
      </w:r>
    </w:p>
    <w:p w:rsidR="00931B2E" w:rsidRPr="00931B2E" w:rsidRDefault="00931B2E" w:rsidP="00931B2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Załączniki: „łąka”, „dodawanie i odejmowanie w zakresie 10”, „szlaczki 1” (dzieci sześcioletnie obowiązkowo, pięcioletnie - dla chętnych)</w:t>
      </w:r>
      <w:r w:rsidR="002E1B89">
        <w:rPr>
          <w:rFonts w:ascii="Times New Roman" w:hAnsi="Times New Roman" w:cs="Times New Roman"/>
          <w:sz w:val="24"/>
        </w:rPr>
        <w:t>.</w:t>
      </w:r>
    </w:p>
    <w:p w:rsidR="001D1BB2" w:rsidRDefault="001D1BB2"/>
    <w:sectPr w:rsidR="001D1BB2" w:rsidSect="00A2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893"/>
    <w:multiLevelType w:val="hybridMultilevel"/>
    <w:tmpl w:val="129A1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B1D35"/>
    <w:multiLevelType w:val="hybridMultilevel"/>
    <w:tmpl w:val="C6624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B2E"/>
    <w:rsid w:val="001D1BB2"/>
    <w:rsid w:val="002E1B89"/>
    <w:rsid w:val="0093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2020-03-26T11:13:00Z</dcterms:created>
  <dcterms:modified xsi:type="dcterms:W3CDTF">2020-03-26T11:25:00Z</dcterms:modified>
</cp:coreProperties>
</file>