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CA8" w:rsidRDefault="00E94CA8">
      <w:pPr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Základná škola s materskou školou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Alexandra Rudnaya </w:t>
      </w: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Považany 215</w:t>
      </w: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DODATOK č. 1</w:t>
      </w: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školskému poriadku Materskej školy Považany pri otváraní materských škôl po prerušení prevádzky kvôli prevencii nákazy COVID- 19.</w:t>
      </w:r>
    </w:p>
    <w:p w:rsidR="00350069" w:rsidRDefault="00350069" w:rsidP="0035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Ministerstva školstva, vedy, výskumu a športu podľa § 150odst. 8zákona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výchove a vzdelávaní / školský zákon/ a o zmene a doplnení niektorých zákonov v znení neskorších predpisov v súlade s opatrením Úradu verejného zdravotníctva SR č. OLP/4204/2020 z 22.5.2020 s účinnosťou od 1.júna 2020 sa obnovuje školské vyučovanie, rozhodol tak zriaďovateľ materskej školy.</w:t>
      </w:r>
    </w:p>
    <w:p w:rsidR="00350069" w:rsidRDefault="00350069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prevádzky sa podľa usmernenia upravuje od 6,45 do 16,00 hod.</w:t>
      </w:r>
    </w:p>
    <w:p w:rsidR="00350069" w:rsidRDefault="00350069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069" w:rsidRDefault="00350069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vzdelávaciu činnosť</w:t>
      </w:r>
      <w:r w:rsidR="00F84B02">
        <w:rPr>
          <w:rFonts w:ascii="Times New Roman" w:hAnsi="Times New Roman" w:cs="Times New Roman"/>
          <w:sz w:val="24"/>
          <w:szCs w:val="24"/>
        </w:rPr>
        <w:t xml:space="preserve"> zabezpečená od 6,45 – 12,45 ranná zmena, 10,00 – 16,00 popoludňajšia zmena, ostatné činnosti v MŠ / stravovanie, upratovanie/ zabezpečia nepedagogickí zamestnanci.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Denný poriadok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6,45  - 8,00  otvorenie, schádzanie detí v dvoch skupinách, PZ vykoná dôkladný ranný </w:t>
      </w:r>
      <w:proofErr w:type="spellStart"/>
      <w:r>
        <w:rPr>
          <w:rFonts w:ascii="Times New Roman" w:hAnsi="Times New Roman" w:cs="Times New Roman"/>
          <w:sz w:val="24"/>
          <w:szCs w:val="24"/>
        </w:rPr>
        <w:t>fitler</w:t>
      </w:r>
      <w:proofErr w:type="spellEnd"/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 meraním teploty, zapisovaním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8,30  - 8,45      hygiena, desiata 1. skupina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8,50 – 9,05      hygiena, desiata 2. skupina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9,10 -  11,50    hry a hrové činnosti, cielené vzdelávacie aktivity a pobyt vonku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11,30 – 11,50   hygiena, obed 1.skupina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12,10 – 12,35   hygiena, obed 2. </w:t>
      </w:r>
      <w:r w:rsidR="00507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12,10 – 14,20   odpočinok 1. </w:t>
      </w:r>
      <w:r w:rsidR="00507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12,45 – 14,40   odpočinok 2. </w:t>
      </w:r>
      <w:r w:rsidR="00507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14,35 – 14,50   olovrant 1. </w:t>
      </w:r>
      <w:r w:rsidR="00507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14,55 – 15,10   olovrant 2. </w:t>
      </w:r>
      <w:r w:rsidR="005071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kupina</w:t>
      </w: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02" w:rsidRDefault="00F84B02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14,55 –</w:t>
      </w:r>
      <w:r w:rsidR="005071D8">
        <w:rPr>
          <w:rFonts w:ascii="Times New Roman" w:hAnsi="Times New Roman" w:cs="Times New Roman"/>
          <w:sz w:val="24"/>
          <w:szCs w:val="24"/>
        </w:rPr>
        <w:t xml:space="preserve"> 16,00  hry a hrové činnosti podľa výberu detí, odchod domov</w:t>
      </w: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16,00               koniec prevádzky</w:t>
      </w: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Organizácia a obsah predprimárneho vzdelávania</w:t>
      </w:r>
    </w:p>
    <w:p w:rsid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1D8" w:rsidRDefault="00431262" w:rsidP="005071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71D8">
        <w:rPr>
          <w:rFonts w:ascii="Times New Roman" w:hAnsi="Times New Roman" w:cs="Times New Roman"/>
          <w:sz w:val="24"/>
          <w:szCs w:val="24"/>
        </w:rPr>
        <w:t> závislosti od poveternostných podmienok sa prevažná časť aktivít s deťmi a pre deti bude organizovať v exteriéri, či už v areáli MŠ, ZŠ alebo mimo neho, podľa podmienok MŠ,</w:t>
      </w:r>
    </w:p>
    <w:p w:rsidR="005071D8" w:rsidRDefault="00431262" w:rsidP="005071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71D8">
        <w:rPr>
          <w:rFonts w:ascii="Times New Roman" w:hAnsi="Times New Roman" w:cs="Times New Roman"/>
          <w:sz w:val="24"/>
          <w:szCs w:val="24"/>
        </w:rPr>
        <w:t>eti sa budú vzdelávať a hrať v menších oddelených skupinách v súlade s rozhodnutím ministra,</w:t>
      </w:r>
    </w:p>
    <w:p w:rsidR="005071D8" w:rsidRDefault="00431262" w:rsidP="005071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71D8">
        <w:rPr>
          <w:rFonts w:ascii="Times New Roman" w:hAnsi="Times New Roman" w:cs="Times New Roman"/>
          <w:sz w:val="24"/>
          <w:szCs w:val="24"/>
        </w:rPr>
        <w:t>ri pobyte v interiéri a </w:t>
      </w:r>
      <w:r w:rsidR="008D1B3F">
        <w:rPr>
          <w:rFonts w:ascii="Times New Roman" w:hAnsi="Times New Roman" w:cs="Times New Roman"/>
          <w:sz w:val="24"/>
          <w:szCs w:val="24"/>
        </w:rPr>
        <w:t>exterié</w:t>
      </w:r>
      <w:r w:rsidR="005071D8">
        <w:rPr>
          <w:rFonts w:ascii="Times New Roman" w:hAnsi="Times New Roman" w:cs="Times New Roman"/>
          <w:sz w:val="24"/>
          <w:szCs w:val="24"/>
        </w:rPr>
        <w:t>ri materskej školy deti ani zamestnanci nemusia nosiť rúška</w:t>
      </w:r>
    </w:p>
    <w:p w:rsidR="005071D8" w:rsidRDefault="00431262" w:rsidP="005071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071D8">
        <w:rPr>
          <w:rFonts w:ascii="Times New Roman" w:hAnsi="Times New Roman" w:cs="Times New Roman"/>
          <w:sz w:val="24"/>
          <w:szCs w:val="24"/>
        </w:rPr>
        <w:t>aterská škola do konca roka neorganizuje žiadne</w:t>
      </w:r>
      <w:r w:rsidR="008D1B3F">
        <w:rPr>
          <w:rFonts w:ascii="Times New Roman" w:hAnsi="Times New Roman" w:cs="Times New Roman"/>
          <w:sz w:val="24"/>
          <w:szCs w:val="24"/>
        </w:rPr>
        <w:t xml:space="preserve"> </w:t>
      </w:r>
      <w:r w:rsidR="005071D8">
        <w:rPr>
          <w:rFonts w:ascii="Times New Roman" w:hAnsi="Times New Roman" w:cs="Times New Roman"/>
          <w:sz w:val="24"/>
          <w:szCs w:val="24"/>
        </w:rPr>
        <w:t>spoločné akcie – rozlúčky s deťmi, besiedky, rozlúčky so školským rokom a iné hromadné podujatia, len na úrovni skupiny a bez zákonných zástupcov a iných osôb, nepracujúcich v materskej škole,</w:t>
      </w:r>
    </w:p>
    <w:p w:rsidR="005071D8" w:rsidRDefault="00431262" w:rsidP="005071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71D8">
        <w:rPr>
          <w:rFonts w:ascii="Times New Roman" w:hAnsi="Times New Roman" w:cs="Times New Roman"/>
          <w:sz w:val="24"/>
          <w:szCs w:val="24"/>
        </w:rPr>
        <w:t>obrovoľná účasť detí v MŠ, respektíve nemožnosť zúčastňovať sa z dôvodu naplnenia kapacity neumožňuje materskej škole pokračovať vo vzdelávaní podľa školského vzdelávacieho programu. MŠ sa ale v rámci možností bude ďalej zameriavať na rozvíjanie a upevňovanie kľúčových kompetencií detí potrebných pre úspešné zvládnutie</w:t>
      </w:r>
      <w:r w:rsidR="008D1B3F">
        <w:rPr>
          <w:rFonts w:ascii="Times New Roman" w:hAnsi="Times New Roman" w:cs="Times New Roman"/>
          <w:sz w:val="24"/>
          <w:szCs w:val="24"/>
        </w:rPr>
        <w:t xml:space="preserve"> vzdelávania v základnej škole,</w:t>
      </w:r>
    </w:p>
    <w:p w:rsidR="008D1B3F" w:rsidRDefault="00431262" w:rsidP="005071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D1B3F">
        <w:rPr>
          <w:rFonts w:ascii="Times New Roman" w:hAnsi="Times New Roman" w:cs="Times New Roman"/>
          <w:sz w:val="24"/>
          <w:szCs w:val="24"/>
        </w:rPr>
        <w:t>výšenú pozornosť venovať rozvíjaniu a upevňovaniu hygienických návykov, hlavne po príchode z vonku, po použití toalety a pred stravovaním.</w:t>
      </w: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každej skupine budú pracovať dve učiteľky, ktoré budú mať upravenú pracovnú dobu podľa aktuálnej potreby tak, aby deti prijímali vo svojej skupine a tiež odovzdávali deti len zo svojej skupiny s dodržiavaním prísnych hygienických predpisov.</w:t>
      </w: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navštevujúce materskú školu rozdelí zástupkyňa pre materskú školu na skupiny, v ktorých ich bude najviac 15. Vytvorená skupina sa nebude meniť, aj keď počet detí klesne, nebude dochádzať k migrácii detí medzi jednotlivými skupinami. Zástupkyňa MŠ spoločne s riaditeľom ZŠ s MŠ zváži v prípade nízkych počtov detí zmenu skupiny. K zmene môže prísť až v nasledujúcom týždni po dosiahnutí nízkeho počtu detí / napr. 1. Skupina sa v stredu zníži o 4 deti, 2. Skupina na 5 detí, v pondelok nasledujúci týždeň je možné tieto skupiny spojiť/.</w:t>
      </w: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MŠ podľa svojho uváženia a možností zabezpečia dostatočné vzdialenosti medzi deťmi pri hrových aktivitách, vzdelávaní i oddychu.</w:t>
      </w: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prvom nástupe do práce všetci zamestnanci materskej školy vyplnia dotazník o zdravotnom stave pred nástupom do zamestnania.</w:t>
      </w:r>
    </w:p>
    <w:p w:rsidR="005264B9" w:rsidRDefault="005264B9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zamestnanec z rizikovej skupiny začne vykonávať prácu na pracovisku, vyznačí túto skutočnosť v dotazníku o zdravotnom stave pred nástupom do zamestnania. </w:t>
      </w:r>
    </w:p>
    <w:p w:rsidR="005264B9" w:rsidRDefault="005264B9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B9" w:rsidRDefault="005264B9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rizikovým skupinám patria:</w:t>
      </w:r>
    </w:p>
    <w:p w:rsidR="005264B9" w:rsidRDefault="00431262" w:rsidP="005264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264B9">
        <w:rPr>
          <w:rFonts w:ascii="Times New Roman" w:hAnsi="Times New Roman" w:cs="Times New Roman"/>
          <w:sz w:val="24"/>
          <w:szCs w:val="24"/>
        </w:rPr>
        <w:t>ehotné ženy,</w:t>
      </w:r>
    </w:p>
    <w:p w:rsidR="005264B9" w:rsidRDefault="00431262" w:rsidP="005264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64B9">
        <w:rPr>
          <w:rFonts w:ascii="Times New Roman" w:hAnsi="Times New Roman" w:cs="Times New Roman"/>
          <w:sz w:val="24"/>
          <w:szCs w:val="24"/>
        </w:rPr>
        <w:t>soby staršie ako 60 rokov,</w:t>
      </w:r>
    </w:p>
    <w:p w:rsidR="005264B9" w:rsidRDefault="00431262" w:rsidP="005264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64B9">
        <w:rPr>
          <w:rFonts w:ascii="Times New Roman" w:hAnsi="Times New Roman" w:cs="Times New Roman"/>
          <w:sz w:val="24"/>
          <w:szCs w:val="24"/>
        </w:rPr>
        <w:t>soby s pridruženými chronickými chorobami / cukrovka, kardiovaskulárne ochorenie,, chronické respiračné choroby/.</w:t>
      </w: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Zákonný zástupca</w:t>
      </w: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cieľom ochrany pred komunitným šírením ochorenia COVID – 19 v materskej škole deti prichádzajú a odchádzajú len s dospelými osobami, ktoré s dieťaťom žijú v spoločnej domácnosti.</w:t>
      </w: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čas zdržania sa osôb sprevádzajúcich deti do MŠ vo vonkajších i vnútorných priestoroch by nemal presiahnuť 10 minút. Sprevádzajúca osoba sa v priestoroch MŠ pohybuje vždy s rúškom a to hlavne za účelom odovzdania a vyzdvihnutia dieťaťa. Vstup do MŠ je len zo zadnej časti budovy. Pri vstupe do budovy si </w:t>
      </w:r>
      <w:proofErr w:type="spellStart"/>
      <w:r>
        <w:rPr>
          <w:rFonts w:ascii="Times New Roman" w:hAnsi="Times New Roman" w:cs="Times New Roman"/>
          <w:sz w:val="24"/>
          <w:szCs w:val="24"/>
        </w:rPr>
        <w:t>vydenzifikuje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ruky a bude zmeraná teplota.</w:t>
      </w: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 sa obmedzovať zhromaždenie v skupinách pred materskou školou a v priestoroch MŠ, aby sa tak minimalizoval kontakt medzi osobami.</w:t>
      </w:r>
    </w:p>
    <w:p w:rsidR="005264B9" w:rsidRDefault="005264B9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pred odovzdaním a po prevzatí dieťaťa využívať hrové prvky na školskom dvore a v záhrade!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predkladá pri nástupe dieťaťa do MŠ alebo po každom prerušení dochádzky v trvaní viac ako  tri dni písomné vyhlásenie o tom, že dieťa neprejavuje príznaky prenosného ochorenia a nemá nariadené karanténne opatrenia.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akéhokoľvek podozrenia na ochorenie</w:t>
      </w:r>
      <w:r>
        <w:rPr>
          <w:rFonts w:ascii="Times New Roman" w:hAnsi="Times New Roman" w:cs="Times New Roman"/>
          <w:sz w:val="24"/>
          <w:szCs w:val="24"/>
        </w:rPr>
        <w:t xml:space="preserve"> / nielen na COVID-19/</w:t>
      </w:r>
      <w:r>
        <w:rPr>
          <w:rFonts w:ascii="Times New Roman" w:hAnsi="Times New Roman" w:cs="Times New Roman"/>
          <w:b/>
          <w:sz w:val="24"/>
          <w:szCs w:val="24"/>
        </w:rPr>
        <w:t xml:space="preserve"> učiteľka dieťa nepreberie!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Rešpektuje pravidlá nosenia hračiek a iného materiálu alebo pomôcok z domáceho prostredia do materskej školy, stanovené zástupkyňou materskej školy.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Zákaz nosenia hračiek z domu!!!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Sprevádzajúca osoba odovzdá rezervné rúško do skrinky dieťaťa. Odprevadí dieťa do triedy službukonajúcej učiteľke, ktorej odovzdá vyhlásenie. Dieťa si v triede pod dohľadom učiteľky umyje ruky a vstupuje do triedy.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Poverený zamestnanec materskej školy zabezpečuje organizáciu príchodu detí a sprevádzajúcich osôb tak, aby sa zamedzilo miešaniu skupín v šatni.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v šatni a hygiena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organizácii v šatni môže podľa potreby pomáhať aj nepedagogický zamestnanec. Za dôkladnú a pravidelnú dezinfekciu zodpovedá upratovačka</w:t>
      </w:r>
      <w:r w:rsidR="007032DB">
        <w:rPr>
          <w:rFonts w:ascii="Times New Roman" w:hAnsi="Times New Roman" w:cs="Times New Roman"/>
          <w:sz w:val="24"/>
          <w:szCs w:val="24"/>
        </w:rPr>
        <w:t>.</w:t>
      </w:r>
    </w:p>
    <w:p w:rsidR="007032DB" w:rsidRDefault="007032DB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v triede</w:t>
      </w:r>
    </w:p>
    <w:p w:rsidR="007032DB" w:rsidRDefault="007032DB" w:rsidP="0052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DB" w:rsidRDefault="00431262" w:rsidP="007032D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2DB">
        <w:rPr>
          <w:rFonts w:ascii="Times New Roman" w:hAnsi="Times New Roman" w:cs="Times New Roman"/>
          <w:sz w:val="24"/>
          <w:szCs w:val="24"/>
        </w:rPr>
        <w:t>ravidelné a intenzívne vetranie / zodpovedné: učiteľky, upratovačka/</w:t>
      </w:r>
    </w:p>
    <w:p w:rsidR="007032DB" w:rsidRDefault="00431262" w:rsidP="007032D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2DB">
        <w:rPr>
          <w:rFonts w:ascii="Times New Roman" w:hAnsi="Times New Roman" w:cs="Times New Roman"/>
          <w:sz w:val="24"/>
          <w:szCs w:val="24"/>
        </w:rPr>
        <w:t>výšená pozornosť sa bude venovať častej dezinfekcii priestorov, hračiek, UP a kľučiek</w:t>
      </w:r>
    </w:p>
    <w:p w:rsidR="007032DB" w:rsidRDefault="00431262" w:rsidP="007032D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2DB">
        <w:rPr>
          <w:rFonts w:ascii="Times New Roman" w:hAnsi="Times New Roman" w:cs="Times New Roman"/>
          <w:sz w:val="24"/>
          <w:szCs w:val="24"/>
        </w:rPr>
        <w:t>ri dodržaní pitného režimu sa budú používať sklenené poháre v triede, pri pobyte vonku fľaše, ktoré prinesú rodičia detí a budú viditeľne označené menom dieťaťa.</w:t>
      </w: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Organizácia v sociálnom zariadení</w:t>
      </w: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DB" w:rsidRDefault="00431262" w:rsidP="007032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32DB">
        <w:rPr>
          <w:rFonts w:ascii="Times New Roman" w:hAnsi="Times New Roman" w:cs="Times New Roman"/>
          <w:sz w:val="24"/>
          <w:szCs w:val="24"/>
        </w:rPr>
        <w:t>oalety budú vybavené dávkovačmi na mydlo a jednorazovými utierkami. Textilné uteráky sa nebudú používať!</w:t>
      </w:r>
    </w:p>
    <w:p w:rsidR="007032DB" w:rsidRDefault="00431262" w:rsidP="007032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2DB">
        <w:rPr>
          <w:rFonts w:ascii="Times New Roman" w:hAnsi="Times New Roman" w:cs="Times New Roman"/>
          <w:sz w:val="24"/>
          <w:szCs w:val="24"/>
        </w:rPr>
        <w:t>o použití sa bude niekoľkokrát denne dezinfikovať priestor a dotykové plochy,</w:t>
      </w:r>
    </w:p>
    <w:p w:rsidR="007032DB" w:rsidRDefault="00431262" w:rsidP="007032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32DB">
        <w:rPr>
          <w:rFonts w:ascii="Times New Roman" w:hAnsi="Times New Roman" w:cs="Times New Roman"/>
          <w:sz w:val="24"/>
          <w:szCs w:val="24"/>
        </w:rPr>
        <w:t>metné koše budú zabezpečené tak, aby nedochádzalo k fyzickému kontaktu rúk s košom odhodení odpadu,</w:t>
      </w:r>
    </w:p>
    <w:p w:rsidR="007032DB" w:rsidRDefault="00431262" w:rsidP="007032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2DB">
        <w:rPr>
          <w:rFonts w:ascii="Times New Roman" w:hAnsi="Times New Roman" w:cs="Times New Roman"/>
          <w:sz w:val="24"/>
          <w:szCs w:val="24"/>
        </w:rPr>
        <w:t>ieťa sa v týchto priestoroch podľa možností bude pohybovať pod dozorom dospelej osoby,</w:t>
      </w:r>
    </w:p>
    <w:p w:rsidR="007032DB" w:rsidRDefault="00431262" w:rsidP="007032D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2DB">
        <w:rPr>
          <w:rFonts w:ascii="Times New Roman" w:hAnsi="Times New Roman" w:cs="Times New Roman"/>
          <w:sz w:val="24"/>
          <w:szCs w:val="24"/>
        </w:rPr>
        <w:t>a hygienu, bezpečnosť a dezinfekciu zodpovedá upratovačky.</w:t>
      </w: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EDUKAČNÉ ČINNOSTI</w:t>
      </w: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Hrové, vzdelávacie a iné aktivity budú prispôsobené aktuálnym podmienkam.</w:t>
      </w: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POBYT VONKU</w:t>
      </w:r>
    </w:p>
    <w:p w:rsidR="007032DB" w:rsidRDefault="007032DB" w:rsidP="00703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DB" w:rsidRDefault="00431262" w:rsidP="007032D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2DB">
        <w:rPr>
          <w:rFonts w:ascii="Times New Roman" w:hAnsi="Times New Roman" w:cs="Times New Roman"/>
          <w:sz w:val="24"/>
          <w:szCs w:val="24"/>
        </w:rPr>
        <w:t>odľa počasia budú prispôsobovať všetky činnosti tak, aby sa čo najviac vykonávali na školskom dvore, v záhrade, v skupinách a za dodržiavania prísnych hygienických podmienok,</w:t>
      </w:r>
    </w:p>
    <w:p w:rsidR="007032DB" w:rsidRDefault="00431262" w:rsidP="007032D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032DB">
        <w:rPr>
          <w:rFonts w:ascii="Times New Roman" w:hAnsi="Times New Roman" w:cs="Times New Roman"/>
          <w:sz w:val="24"/>
          <w:szCs w:val="24"/>
        </w:rPr>
        <w:t>rové prvky a hračky sa budú denne dezinfikovať</w:t>
      </w:r>
      <w:r w:rsidR="004150CB">
        <w:rPr>
          <w:rFonts w:ascii="Times New Roman" w:hAnsi="Times New Roman" w:cs="Times New Roman"/>
          <w:sz w:val="24"/>
          <w:szCs w:val="24"/>
        </w:rPr>
        <w:t>,</w:t>
      </w:r>
    </w:p>
    <w:p w:rsidR="004150CB" w:rsidRDefault="00431262" w:rsidP="007032D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50CB">
        <w:rPr>
          <w:rFonts w:ascii="Times New Roman" w:hAnsi="Times New Roman" w:cs="Times New Roman"/>
          <w:sz w:val="24"/>
          <w:szCs w:val="24"/>
        </w:rPr>
        <w:t>a hygienu, bezpečnosť sú zodpovedné učiteľky, upratovačka a školník,</w:t>
      </w:r>
    </w:p>
    <w:p w:rsidR="004150CB" w:rsidRDefault="00431262" w:rsidP="007032D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50CB">
        <w:rPr>
          <w:rFonts w:ascii="Times New Roman" w:hAnsi="Times New Roman" w:cs="Times New Roman"/>
          <w:sz w:val="24"/>
          <w:szCs w:val="24"/>
        </w:rPr>
        <w:t>čiteľka venuje deťom zvýšenú pozornosť a umožní deťom častejšie umývanie rúk po znečistení,</w:t>
      </w:r>
    </w:p>
    <w:p w:rsidR="004150CB" w:rsidRDefault="00431262" w:rsidP="007032D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50CB">
        <w:rPr>
          <w:rFonts w:ascii="Times New Roman" w:hAnsi="Times New Roman" w:cs="Times New Roman"/>
          <w:sz w:val="24"/>
          <w:szCs w:val="24"/>
        </w:rPr>
        <w:t xml:space="preserve">itný režim vonku bude zabezpečený z vlastných </w:t>
      </w:r>
      <w:r w:rsidR="004150CB">
        <w:rPr>
          <w:rFonts w:ascii="Times New Roman" w:hAnsi="Times New Roman" w:cs="Times New Roman"/>
          <w:b/>
          <w:sz w:val="24"/>
          <w:szCs w:val="24"/>
        </w:rPr>
        <w:t>označených fliaš detí!</w:t>
      </w: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podávania stravy</w:t>
      </w: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CB" w:rsidRPr="004150CB" w:rsidRDefault="004150CB" w:rsidP="004150C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dodržiavanie noriem, predpisov rozpíše VŠJ v dodatku Prevádzkového poriadku pre ŠJ,</w:t>
      </w:r>
    </w:p>
    <w:p w:rsidR="004150CB" w:rsidRPr="004150CB" w:rsidRDefault="004150CB" w:rsidP="004150C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jedálne budú deti sedieť len dve pri stole, vždy samostatne len jedna skupina,</w:t>
      </w:r>
    </w:p>
    <w:p w:rsidR="004150CB" w:rsidRPr="004150CB" w:rsidRDefault="004150CB" w:rsidP="004150C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stravu roznáša aj odnáša kuchárka,</w:t>
      </w:r>
    </w:p>
    <w:p w:rsidR="004150CB" w:rsidRPr="004150CB" w:rsidRDefault="004150CB" w:rsidP="004150C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organizáciu zodpovedajú PZ,</w:t>
      </w:r>
    </w:p>
    <w:p w:rsidR="004150CB" w:rsidRPr="004150CB" w:rsidRDefault="004150CB" w:rsidP="004150C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dezinfekciu pred a po skupine zodpovedá upratovačka ZŠ,</w:t>
      </w:r>
    </w:p>
    <w:p w:rsidR="004150CB" w:rsidRPr="004150CB" w:rsidRDefault="004150CB" w:rsidP="004150C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personál kuchyne bude mimo kontaktu s deťmi.</w:t>
      </w: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Odpočinok detí</w:t>
      </w: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CB" w:rsidRDefault="004150CB" w:rsidP="004150C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MŠ podľa svojich možností zabezpečí dostatočné vzdialenosti medzi lôžkami, odporúča sa 1m,</w:t>
      </w:r>
    </w:p>
    <w:p w:rsidR="004150CB" w:rsidRDefault="004150CB" w:rsidP="004150C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výmena posteľného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bude robiť </w:t>
      </w:r>
      <w:r w:rsidR="00400783">
        <w:rPr>
          <w:rFonts w:ascii="Times New Roman" w:hAnsi="Times New Roman" w:cs="Times New Roman"/>
          <w:sz w:val="24"/>
          <w:szCs w:val="24"/>
        </w:rPr>
        <w:t>jeden krát do týždňa.</w:t>
      </w: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CB" w:rsidRP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pre upratovačku, školníčku</w:t>
      </w:r>
    </w:p>
    <w:p w:rsidR="00E86341" w:rsidRDefault="00E86341" w:rsidP="005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CB" w:rsidRDefault="00431262" w:rsidP="004150C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50CB">
        <w:rPr>
          <w:rFonts w:ascii="Times New Roman" w:hAnsi="Times New Roman" w:cs="Times New Roman"/>
          <w:sz w:val="24"/>
          <w:szCs w:val="24"/>
        </w:rPr>
        <w:t>ezinfikuje všetky priestory v interiéri</w:t>
      </w:r>
    </w:p>
    <w:p w:rsidR="004150CB" w:rsidRDefault="00431262" w:rsidP="004150C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50CB">
        <w:rPr>
          <w:rFonts w:ascii="Times New Roman" w:hAnsi="Times New Roman" w:cs="Times New Roman"/>
          <w:sz w:val="24"/>
          <w:szCs w:val="24"/>
        </w:rPr>
        <w:t>ravidelná dezinfekcia hračiek a hrových prvkov a všetkých dotykových plôch.</w:t>
      </w: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NARIADENIA</w:t>
      </w:r>
    </w:p>
    <w:p w:rsidR="004150CB" w:rsidRDefault="004150CB" w:rsidP="0041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0CB" w:rsidRDefault="004150CB" w:rsidP="004150C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Nikto s príznakmi infekcie dýchacích ciest, ktoré by mohli zodpovedať príznakom COVID </w:t>
      </w:r>
      <w:r w:rsidR="002641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264143">
        <w:rPr>
          <w:rFonts w:ascii="Times New Roman" w:hAnsi="Times New Roman" w:cs="Times New Roman"/>
          <w:sz w:val="24"/>
          <w:szCs w:val="24"/>
        </w:rPr>
        <w:t xml:space="preserve"> / zvýšená telesná teplota, kašeľ, zvracanie, hnačky, kožná vyrážka, náhla strata chuti, čuchu, iný príznak akútnej infekcie dýchacích ciest/, </w:t>
      </w:r>
      <w:r w:rsidR="00264143">
        <w:rPr>
          <w:rFonts w:ascii="Times New Roman" w:hAnsi="Times New Roman" w:cs="Times New Roman"/>
          <w:b/>
          <w:sz w:val="24"/>
          <w:szCs w:val="24"/>
        </w:rPr>
        <w:t>nesmie vstúpiť do priestorov MŠ,</w:t>
      </w:r>
    </w:p>
    <w:p w:rsidR="00264143" w:rsidRDefault="00264143" w:rsidP="004150C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dieťa v priebehu dňa vykazuje niektorý z možných príznakov COVID – 19, je nutné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umiestniťho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samostatnej miestnosti a kontaktovať ZZ, ktorí ho bezodkladne vyzdvihnú. O podozrení na nákazu COVID -19, MŠ informuje príslušný RÚVZ tak, ako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vprípade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iných infekčných ochorení,</w:t>
      </w:r>
    </w:p>
    <w:p w:rsidR="00264143" w:rsidRDefault="00264143" w:rsidP="004150C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u zamestnanca MŠ objavia príznaky nákazy COVID -19 v priebehu jeho pracovného dňa, bezodkladne o tom informuje riaditeľa ZŠ s MŠ a opustí materskú školu v čo najkratšom čase s použitím rúška,</w:t>
      </w:r>
    </w:p>
    <w:p w:rsidR="00264143" w:rsidRDefault="00264143" w:rsidP="004150C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ochorenia COVID – 19 MŠ postupuje podľa usmernenia príslušného RÚVZ,</w:t>
      </w:r>
    </w:p>
    <w:p w:rsidR="00264143" w:rsidRDefault="00264143" w:rsidP="004150C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dokument sa vzťahuje na prevádzkové podmienky MŠ po dobu trvania potreby dodržiavania epidemiologických opatrení a odporúčaní. Upravuje iba tie základné prevádzkové podmienky, ktoré sa líšia od štandardných podmienok vyplývajúcich zo školských, hygienických, pracovnoprávnych a ďalších predpisov.</w:t>
      </w:r>
    </w:p>
    <w:p w:rsidR="00264143" w:rsidRDefault="00264143" w:rsidP="004150CB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bol prerokovaný so zástupcami</w:t>
      </w:r>
      <w:r w:rsidR="00092189">
        <w:rPr>
          <w:rFonts w:ascii="Times New Roman" w:hAnsi="Times New Roman" w:cs="Times New Roman"/>
          <w:sz w:val="24"/>
          <w:szCs w:val="24"/>
        </w:rPr>
        <w:t xml:space="preserve"> ZO OZ a zamestnancov, ktorí svoje oboznámenie potvrdzujú vlastným podpisom.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 PRIEZVISKO                                      DÁTUM                     PODPIS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Cintulová</w:t>
      </w:r>
      <w:proofErr w:type="spellEnd"/>
    </w:p>
    <w:p w:rsidR="00092189" w:rsidRDefault="00092189" w:rsidP="00092189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 Ďuricová</w:t>
      </w:r>
    </w:p>
    <w:p w:rsidR="00092189" w:rsidRDefault="00092189" w:rsidP="00092189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Kotlebová</w:t>
      </w:r>
      <w:proofErr w:type="spellEnd"/>
    </w:p>
    <w:p w:rsidR="00092189" w:rsidRDefault="00092189" w:rsidP="00092189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Guricová</w:t>
      </w:r>
      <w:proofErr w:type="spellEnd"/>
    </w:p>
    <w:p w:rsidR="00092189" w:rsidRDefault="00092189" w:rsidP="00092189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Kotlebová</w:t>
      </w:r>
      <w:proofErr w:type="spellEnd"/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  Mgr.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Durcová</w:t>
      </w:r>
      <w:proofErr w:type="spellEnd"/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Prerokované so zástupcami ZO OZ dňa.....................................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Danielová           ...............................................................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tohto dokumentu je na obdobie predchádzania šírenia COVID – 19 a vydania nových usmernení.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rodičov s Dodatkom č. 1 k Školskému poriadku 2019/2020 platný od 01.06.2020, ktorý je v súlade s usmerneniami Ministerstva školstva, vedy, výskumu a športu ohľadom COVID – 19, rodičia svojim podpisom súhlasia s obsahom.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                                                       PODPIS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VYHLÁSENIE</w:t>
      </w: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89" w:rsidRDefault="00092189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Vyhlasujem, že dieťa ................................................, bytom v ..........................................., neprejavuje príznaky akútneho ochorenia, že RÚVZ, ani lekár všeobecnej zdravotnej starostlivosti pre deti a dorast menovanému nenariadil karanténne opatrenia / karanténu, zvýšený zdravotný dozor alebo lekársky dohľad/. Nie je</w:t>
      </w:r>
      <w:r w:rsidR="00431262">
        <w:rPr>
          <w:rFonts w:ascii="Times New Roman" w:hAnsi="Times New Roman" w:cs="Times New Roman"/>
          <w:sz w:val="28"/>
          <w:szCs w:val="28"/>
        </w:rPr>
        <w:t xml:space="preserve"> mi známe, že by dieťa alebo osob</w:t>
      </w:r>
      <w:r>
        <w:rPr>
          <w:rFonts w:ascii="Times New Roman" w:hAnsi="Times New Roman" w:cs="Times New Roman"/>
          <w:sz w:val="28"/>
          <w:szCs w:val="28"/>
        </w:rPr>
        <w:t>y,</w:t>
      </w:r>
      <w:r w:rsidR="0043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ktoré s ním žijú v spoločnej domácnosti</w:t>
      </w:r>
      <w:r w:rsidR="00431262">
        <w:rPr>
          <w:rFonts w:ascii="Times New Roman" w:hAnsi="Times New Roman" w:cs="Times New Roman"/>
          <w:sz w:val="28"/>
          <w:szCs w:val="28"/>
        </w:rPr>
        <w:t xml:space="preserve">, prišli v priebehu ostatného mesiaca do styku s osobami, ktoré ochoreli na COVID – 19. </w:t>
      </w: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 si vedomý / á/,  právnych následkov v prípade nepravdivého vyhlásenia, najmä som si vedomý/ á/, že by som sa dopustil /a/, priestupku podľa §59zákona č.355/2007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ochrane, podpore a rozvoji verejného zdravia a o zmene a doplnení niektorých zákonov.</w:t>
      </w: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........................................ dňa ......................................</w:t>
      </w: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zákon. zástupcu: ......................................</w:t>
      </w: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zákon. zástupcu:  .......................................................</w:t>
      </w:r>
    </w:p>
    <w:p w:rsidR="00431262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Telef. zákon. zástupcu: ..........................................................</w:t>
      </w:r>
    </w:p>
    <w:p w:rsidR="00431262" w:rsidRPr="00092189" w:rsidRDefault="00431262" w:rsidP="0009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 ..................................................................................</w:t>
      </w:r>
    </w:p>
    <w:p w:rsid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3F" w:rsidRPr="008D1B3F" w:rsidRDefault="008D1B3F" w:rsidP="008D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D8" w:rsidRPr="005071D8" w:rsidRDefault="005071D8" w:rsidP="00350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069" w:rsidRDefault="00350069">
      <w:pPr>
        <w:rPr>
          <w:rFonts w:ascii="Times New Roman" w:hAnsi="Times New Roman" w:cs="Times New Roman"/>
          <w:b/>
          <w:sz w:val="28"/>
          <w:szCs w:val="28"/>
        </w:rPr>
      </w:pPr>
    </w:p>
    <w:p w:rsidR="00350069" w:rsidRPr="00350069" w:rsidRDefault="00350069" w:rsidP="00350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50069" w:rsidRPr="0035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9D7"/>
    <w:multiLevelType w:val="hybridMultilevel"/>
    <w:tmpl w:val="21727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D07"/>
    <w:multiLevelType w:val="hybridMultilevel"/>
    <w:tmpl w:val="A3044DE6"/>
    <w:lvl w:ilvl="0" w:tplc="093A3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4DF"/>
    <w:multiLevelType w:val="hybridMultilevel"/>
    <w:tmpl w:val="859894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62D"/>
    <w:multiLevelType w:val="hybridMultilevel"/>
    <w:tmpl w:val="3EB02F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20D"/>
    <w:multiLevelType w:val="hybridMultilevel"/>
    <w:tmpl w:val="08EA4C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7FA3"/>
    <w:multiLevelType w:val="hybridMultilevel"/>
    <w:tmpl w:val="16703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0CF4"/>
    <w:multiLevelType w:val="hybridMultilevel"/>
    <w:tmpl w:val="315884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02E72"/>
    <w:multiLevelType w:val="hybridMultilevel"/>
    <w:tmpl w:val="0EAC5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EF1"/>
    <w:multiLevelType w:val="hybridMultilevel"/>
    <w:tmpl w:val="CB3AF3C8"/>
    <w:lvl w:ilvl="0" w:tplc="093A3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6F01"/>
    <w:multiLevelType w:val="hybridMultilevel"/>
    <w:tmpl w:val="B60A49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2EAE"/>
    <w:multiLevelType w:val="hybridMultilevel"/>
    <w:tmpl w:val="F7BEB9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70963"/>
    <w:multiLevelType w:val="hybridMultilevel"/>
    <w:tmpl w:val="47D2D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01D51"/>
    <w:multiLevelType w:val="hybridMultilevel"/>
    <w:tmpl w:val="B17A1D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47585"/>
    <w:multiLevelType w:val="hybridMultilevel"/>
    <w:tmpl w:val="A2CE6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6514"/>
    <w:multiLevelType w:val="hybridMultilevel"/>
    <w:tmpl w:val="B6403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B47"/>
    <w:multiLevelType w:val="hybridMultilevel"/>
    <w:tmpl w:val="53009F08"/>
    <w:lvl w:ilvl="0" w:tplc="093A3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8"/>
    <w:rsid w:val="00092189"/>
    <w:rsid w:val="00264143"/>
    <w:rsid w:val="00350069"/>
    <w:rsid w:val="003A57C8"/>
    <w:rsid w:val="00400783"/>
    <w:rsid w:val="004150CB"/>
    <w:rsid w:val="00431262"/>
    <w:rsid w:val="005071D8"/>
    <w:rsid w:val="005264B9"/>
    <w:rsid w:val="007032DB"/>
    <w:rsid w:val="008D1B3F"/>
    <w:rsid w:val="00E86341"/>
    <w:rsid w:val="00E94CA8"/>
    <w:rsid w:val="00F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3554"/>
  <w15:docId w15:val="{611EBB4B-5393-43A3-885C-4917F6E0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B715-667E-42CA-81D7-4B71725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Matúš Gašpar</cp:lastModifiedBy>
  <cp:revision>2</cp:revision>
  <dcterms:created xsi:type="dcterms:W3CDTF">2020-06-11T15:45:00Z</dcterms:created>
  <dcterms:modified xsi:type="dcterms:W3CDTF">2020-06-11T15:45:00Z</dcterms:modified>
</cp:coreProperties>
</file>