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63" w:rsidRPr="007167AB" w:rsidRDefault="00FF7463" w:rsidP="00FF7463">
      <w:pPr>
        <w:spacing w:line="240" w:lineRule="auto"/>
        <w:rPr>
          <w:b/>
        </w:rPr>
      </w:pPr>
      <w:r w:rsidRPr="007167AB">
        <w:rPr>
          <w:b/>
        </w:rPr>
        <w:t>Predmet: Telesná a športová výchova</w:t>
      </w:r>
    </w:p>
    <w:p w:rsidR="00FF7463" w:rsidRPr="0030353A" w:rsidRDefault="00FF7463" w:rsidP="00FF7463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b/>
        </w:rPr>
        <w:t>Téma</w:t>
      </w:r>
      <w:r w:rsidRPr="0030353A">
        <w:rPr>
          <w:b/>
          <w:sz w:val="20"/>
          <w:szCs w:val="20"/>
        </w:rPr>
        <w:t xml:space="preserve">: </w:t>
      </w:r>
      <w:r w:rsidR="0030353A" w:rsidRPr="0030353A">
        <w:rPr>
          <w:rFonts w:ascii="Arial" w:eastAsia="Times New Roman" w:hAnsi="Arial" w:cs="Arial"/>
          <w:b/>
          <w:sz w:val="20"/>
          <w:szCs w:val="20"/>
          <w:lang w:eastAsia="sk-SK"/>
        </w:rPr>
        <w:t>Jednoduché, prirodzené a používané cvičenia</w:t>
      </w:r>
    </w:p>
    <w:p w:rsidR="00FF7463" w:rsidRDefault="00F77E19" w:rsidP="00FF7463">
      <w:pPr>
        <w:spacing w:line="240" w:lineRule="auto"/>
        <w:rPr>
          <w:b/>
        </w:rPr>
      </w:pPr>
      <w:r>
        <w:rPr>
          <w:b/>
        </w:rPr>
        <w:t>Ročník: štvrtý</w:t>
      </w:r>
      <w:r w:rsidR="00FF7463" w:rsidRPr="007167AB">
        <w:rPr>
          <w:b/>
        </w:rPr>
        <w:t>, variant B</w:t>
      </w:r>
    </w:p>
    <w:p w:rsidR="00FF7463" w:rsidRDefault="00FF7463" w:rsidP="00FF7463">
      <w:pPr>
        <w:rPr>
          <w:b/>
        </w:rPr>
      </w:pPr>
    </w:p>
    <w:p w:rsidR="0030353A" w:rsidRPr="0030353A" w:rsidRDefault="0030353A" w:rsidP="00FF7463">
      <w:pPr>
        <w:rPr>
          <w:b/>
          <w:sz w:val="28"/>
          <w:szCs w:val="28"/>
        </w:rPr>
      </w:pPr>
      <w:r w:rsidRPr="0030353A">
        <w:rPr>
          <w:b/>
          <w:sz w:val="28"/>
          <w:szCs w:val="28"/>
        </w:rPr>
        <w:t>Cvičíme s básničkami:</w:t>
      </w:r>
    </w:p>
    <w:p w:rsidR="0030353A" w:rsidRPr="0030353A" w:rsidRDefault="0030353A" w:rsidP="00FF7463">
      <w:pPr>
        <w:rPr>
          <w:b/>
          <w:sz w:val="24"/>
          <w:szCs w:val="24"/>
        </w:rPr>
      </w:pP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u w:val="single"/>
          <w:lang w:eastAsia="sk-SK"/>
        </w:rPr>
      </w:pPr>
      <w:r w:rsidRPr="0030353A">
        <w:rPr>
          <w:rFonts w:eastAsia="Times New Roman" w:cstheme="minorHAnsi"/>
          <w:b/>
          <w:bCs/>
          <w:sz w:val="32"/>
          <w:szCs w:val="32"/>
          <w:u w:val="single"/>
          <w:lang w:eastAsia="sk-SK"/>
        </w:rPr>
        <w:t>Dom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V našom dome samé schody.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/naznačenie výšky schodov rukami/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Ten, kto môže, po nich chodí.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/vysoké kroky na mieste/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Moje nohy vládzu všetko,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/poklus na mieste/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vo výťahu babka, dedko.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/krok na mieste/</w:t>
      </w:r>
    </w:p>
    <w:p w:rsid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u w:val="single"/>
          <w:lang w:eastAsia="sk-SK"/>
        </w:rPr>
      </w:pPr>
      <w:r w:rsidRPr="0030353A">
        <w:rPr>
          <w:rFonts w:eastAsia="Times New Roman" w:cstheme="minorHAnsi"/>
          <w:b/>
          <w:bCs/>
          <w:sz w:val="32"/>
          <w:szCs w:val="32"/>
          <w:u w:val="single"/>
          <w:lang w:eastAsia="sk-SK"/>
        </w:rPr>
        <w:t>Práca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Na klince mám kladivo,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/búchanie päsťou do dlane/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bijem, idú nakrivo.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 xml:space="preserve">           </w:t>
      </w:r>
      <w:r w:rsidRPr="0030353A">
        <w:rPr>
          <w:rFonts w:eastAsia="Times New Roman" w:cstheme="minorHAnsi"/>
          <w:sz w:val="28"/>
          <w:szCs w:val="28"/>
          <w:lang w:eastAsia="sk-SK"/>
        </w:rPr>
        <w:t>/úkon – „nakrivo“/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Na kliešte mám malú silu,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 naznačovanie  vyťahovania klincov/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ešte skúsim ťahať pílu.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/naznačovanie ťahania píly/</w:t>
      </w:r>
    </w:p>
    <w:p w:rsidR="00627B7F" w:rsidRDefault="00627B7F">
      <w:pPr>
        <w:rPr>
          <w:rFonts w:cstheme="minorHAnsi"/>
        </w:rPr>
      </w:pPr>
    </w:p>
    <w:p w:rsidR="0030353A" w:rsidRPr="0030353A" w:rsidRDefault="0030353A">
      <w:pPr>
        <w:rPr>
          <w:rFonts w:cstheme="minorHAnsi"/>
        </w:rPr>
      </w:pP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u w:val="single"/>
          <w:lang w:eastAsia="sk-SK"/>
        </w:rPr>
      </w:pPr>
      <w:r w:rsidRPr="0030353A">
        <w:rPr>
          <w:rFonts w:eastAsia="Times New Roman" w:cstheme="minorHAnsi"/>
          <w:b/>
          <w:bCs/>
          <w:sz w:val="32"/>
          <w:szCs w:val="32"/>
          <w:u w:val="single"/>
          <w:lang w:eastAsia="sk-SK"/>
        </w:rPr>
        <w:t>Včielka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Vietor fučí, vetrík veje,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/upažovanie/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trávička sa z toho chveje.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/cvičenie prstov/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Sedmokráska kýva kvetom,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/ruky vbok,  pohyb v bokoch/</w:t>
      </w:r>
    </w:p>
    <w:p w:rsid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včielka letí ďalej svetom.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 xml:space="preserve">           </w:t>
      </w:r>
      <w:r w:rsidRPr="0030353A">
        <w:rPr>
          <w:rFonts w:eastAsia="Times New Roman" w:cstheme="minorHAnsi"/>
          <w:sz w:val="28"/>
          <w:szCs w:val="28"/>
          <w:lang w:eastAsia="sk-SK"/>
        </w:rPr>
        <w:t>/pokrčiť ruky, napodobniť let/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bookmarkStart w:id="0" w:name="_GoBack"/>
      <w:bookmarkEnd w:id="0"/>
    </w:p>
    <w:p w:rsid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u w:val="single"/>
          <w:lang w:eastAsia="sk-SK"/>
        </w:rPr>
      </w:pPr>
      <w:r w:rsidRPr="0030353A">
        <w:rPr>
          <w:rFonts w:eastAsia="Times New Roman" w:cstheme="minorHAnsi"/>
          <w:b/>
          <w:bCs/>
          <w:sz w:val="32"/>
          <w:szCs w:val="32"/>
          <w:u w:val="single"/>
          <w:lang w:eastAsia="sk-SK"/>
        </w:rPr>
        <w:t>Rybka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Vlnka tu a vlnka tam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/vlnenie rúk/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rybka pláva sem a tam.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/plávanie rukami/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Ide rybár fúzatý,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/kráčanie na mieste/</w:t>
      </w:r>
    </w:p>
    <w:p w:rsidR="0030353A" w:rsidRPr="0030353A" w:rsidRDefault="0030353A" w:rsidP="003035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0353A">
        <w:rPr>
          <w:rFonts w:eastAsia="Times New Roman" w:cstheme="minorHAnsi"/>
          <w:sz w:val="28"/>
          <w:szCs w:val="28"/>
          <w:lang w:eastAsia="sk-SK"/>
        </w:rPr>
        <w:t>rybka sa tam nevráti.</w:t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</w:r>
      <w:r w:rsidRPr="0030353A">
        <w:rPr>
          <w:rFonts w:eastAsia="Times New Roman" w:cstheme="minorHAnsi"/>
          <w:sz w:val="28"/>
          <w:szCs w:val="28"/>
          <w:lang w:eastAsia="sk-SK"/>
        </w:rPr>
        <w:tab/>
        <w:t>/plávanie rukami/</w:t>
      </w:r>
    </w:p>
    <w:p w:rsidR="0030353A" w:rsidRPr="0030353A" w:rsidRDefault="0030353A">
      <w:pPr>
        <w:rPr>
          <w:rFonts w:cstheme="minorHAnsi"/>
        </w:rPr>
      </w:pPr>
    </w:p>
    <w:sectPr w:rsidR="0030353A" w:rsidRPr="0030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62"/>
    <w:rsid w:val="0030353A"/>
    <w:rsid w:val="00613362"/>
    <w:rsid w:val="00627B7F"/>
    <w:rsid w:val="00F77E1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66BF"/>
  <w15:chartTrackingRefBased/>
  <w15:docId w15:val="{DFC5C544-8D4F-4404-AD59-6371797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74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7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2020-04-17T16:01:00Z</dcterms:created>
  <dcterms:modified xsi:type="dcterms:W3CDTF">2020-04-23T17:34:00Z</dcterms:modified>
</cp:coreProperties>
</file>