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4" w:rsidRDefault="008B6B73">
      <w:pPr>
        <w:rPr>
          <w:b/>
          <w:color w:val="FF0000"/>
        </w:rPr>
      </w:pPr>
      <w:r w:rsidRPr="00C1490F">
        <w:rPr>
          <w:b/>
          <w:sz w:val="20"/>
        </w:rPr>
        <w:t>2.A  Stroje a zariadenia</w:t>
      </w:r>
      <w:r>
        <w:t xml:space="preserve">                   </w:t>
      </w:r>
      <w:r w:rsidRPr="008B6B73">
        <w:rPr>
          <w:b/>
          <w:color w:val="FF0000"/>
        </w:rPr>
        <w:t>Konečná úprava výrobkov</w:t>
      </w:r>
    </w:p>
    <w:p w:rsidR="008B6B73" w:rsidRDefault="008B6B73">
      <w:pPr>
        <w:rPr>
          <w:b/>
          <w:color w:val="FF0000"/>
        </w:rPr>
      </w:pPr>
    </w:p>
    <w:p w:rsidR="00C1490F" w:rsidRDefault="00C1490F">
      <w:pPr>
        <w:rPr>
          <w:b/>
          <w:color w:val="00B050"/>
        </w:rPr>
      </w:pPr>
    </w:p>
    <w:p w:rsidR="008B6B73" w:rsidRDefault="008B6B73">
      <w:pPr>
        <w:rPr>
          <w:b/>
          <w:color w:val="00B050"/>
        </w:rPr>
      </w:pPr>
      <w:r w:rsidRPr="008B6B73">
        <w:rPr>
          <w:b/>
          <w:color w:val="00B050"/>
        </w:rPr>
        <w:t>Úloha č.1:</w:t>
      </w:r>
      <w:r>
        <w:rPr>
          <w:b/>
          <w:color w:val="00B050"/>
        </w:rPr>
        <w:t xml:space="preserve"> pre</w:t>
      </w:r>
      <w:r w:rsidR="00BA56C0">
        <w:rPr>
          <w:b/>
          <w:color w:val="00B050"/>
        </w:rPr>
        <w:t>čítajte</w:t>
      </w:r>
      <w:r>
        <w:rPr>
          <w:b/>
          <w:color w:val="00B050"/>
        </w:rPr>
        <w:t>.</w:t>
      </w:r>
    </w:p>
    <w:p w:rsidR="008B6B73" w:rsidRDefault="008B6B73">
      <w:pPr>
        <w:rPr>
          <w:rFonts w:cs="Arial"/>
          <w:sz w:val="17"/>
          <w:szCs w:val="17"/>
        </w:rPr>
      </w:pPr>
    </w:p>
    <w:p w:rsidR="008B6B73" w:rsidRPr="008B6B73" w:rsidRDefault="008B6B73">
      <w:pPr>
        <w:rPr>
          <w:rFonts w:cs="Arial"/>
          <w:b/>
          <w:szCs w:val="28"/>
        </w:rPr>
      </w:pPr>
      <w:proofErr w:type="spellStart"/>
      <w:r w:rsidRPr="008B6B73">
        <w:rPr>
          <w:rFonts w:cs="Arial"/>
          <w:b/>
          <w:szCs w:val="28"/>
        </w:rPr>
        <w:t>Rozkrajovač</w:t>
      </w:r>
      <w:proofErr w:type="spellEnd"/>
      <w:r w:rsidRPr="008B6B73">
        <w:rPr>
          <w:rFonts w:cs="Arial"/>
          <w:b/>
          <w:szCs w:val="28"/>
        </w:rPr>
        <w:t xml:space="preserve"> korpusov</w:t>
      </w:r>
    </w:p>
    <w:p w:rsidR="00A26972" w:rsidRDefault="00A26972">
      <w:pPr>
        <w:rPr>
          <w:rFonts w:cs="Arial"/>
          <w:szCs w:val="28"/>
        </w:rPr>
      </w:pPr>
      <w:r>
        <w:rPr>
          <w:rFonts w:cs="Arial"/>
          <w:szCs w:val="28"/>
        </w:rPr>
        <w:t>Korpus je upečené cesto bez plnky a polevy.</w:t>
      </w:r>
    </w:p>
    <w:p w:rsidR="008B6B73" w:rsidRDefault="008B6B73">
      <w:pPr>
        <w:rPr>
          <w:rFonts w:cs="Arial"/>
          <w:szCs w:val="28"/>
        </w:rPr>
      </w:pPr>
      <w:r w:rsidRPr="008B6B73">
        <w:rPr>
          <w:rFonts w:cs="Arial"/>
          <w:szCs w:val="28"/>
        </w:rPr>
        <w:t xml:space="preserve">Korpusy </w:t>
      </w:r>
      <w:r>
        <w:rPr>
          <w:rFonts w:cs="Arial"/>
          <w:szCs w:val="28"/>
        </w:rPr>
        <w:t>ručne</w:t>
      </w:r>
      <w:r w:rsidRPr="008B6B73">
        <w:rPr>
          <w:rFonts w:cs="Arial"/>
          <w:szCs w:val="28"/>
        </w:rPr>
        <w:t xml:space="preserve"> rozkrajujeme dlhým ostrým nožom.</w:t>
      </w:r>
      <w:r>
        <w:rPr>
          <w:rFonts w:cs="Arial"/>
          <w:szCs w:val="28"/>
        </w:rPr>
        <w:t xml:space="preserve"> </w:t>
      </w:r>
      <w:r w:rsidRPr="008B6B73">
        <w:rPr>
          <w:rFonts w:cs="Arial"/>
          <w:szCs w:val="28"/>
        </w:rPr>
        <w:t>V</w:t>
      </w:r>
      <w:r>
        <w:rPr>
          <w:rFonts w:cs="Arial"/>
          <w:szCs w:val="28"/>
        </w:rPr>
        <w:t>o veľkých cukrárňach  sa využíva</w:t>
      </w:r>
      <w:r w:rsidRPr="008B6B7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krájač korpusov</w:t>
      </w:r>
      <w:r w:rsidRPr="008B6B73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pomocou </w:t>
      </w:r>
      <w:r w:rsidRPr="008B6B73">
        <w:rPr>
          <w:rFonts w:cs="Arial"/>
          <w:szCs w:val="28"/>
        </w:rPr>
        <w:t>ktor</w:t>
      </w:r>
      <w:r>
        <w:rPr>
          <w:rFonts w:cs="Arial"/>
          <w:szCs w:val="28"/>
        </w:rPr>
        <w:t xml:space="preserve">ého sa </w:t>
      </w:r>
      <w:r w:rsidRPr="008B6B73">
        <w:rPr>
          <w:rFonts w:cs="Arial"/>
          <w:szCs w:val="28"/>
        </w:rPr>
        <w:t xml:space="preserve">tortový korpus </w:t>
      </w:r>
      <w:r>
        <w:rPr>
          <w:rFonts w:cs="Arial"/>
          <w:szCs w:val="28"/>
        </w:rPr>
        <w:t>rozreže na dva</w:t>
      </w:r>
      <w:r w:rsidRPr="008B6B73">
        <w:rPr>
          <w:rFonts w:cs="Arial"/>
          <w:szCs w:val="28"/>
        </w:rPr>
        <w:t xml:space="preserve"> alebo tri pláty. </w:t>
      </w:r>
    </w:p>
    <w:p w:rsidR="008B6B73" w:rsidRDefault="008B6B73">
      <w:pPr>
        <w:rPr>
          <w:rFonts w:cs="Arial"/>
          <w:szCs w:val="28"/>
        </w:rPr>
      </w:pPr>
    </w:p>
    <w:p w:rsidR="00A26972" w:rsidRPr="00A26972" w:rsidRDefault="00A26972" w:rsidP="00A26972">
      <w:pPr>
        <w:jc w:val="both"/>
        <w:rPr>
          <w:rFonts w:cs="Arial"/>
          <w:b/>
          <w:szCs w:val="28"/>
        </w:rPr>
      </w:pPr>
      <w:r w:rsidRPr="00A26972">
        <w:rPr>
          <w:rFonts w:cs="Arial"/>
          <w:b/>
          <w:szCs w:val="28"/>
        </w:rPr>
        <w:t>Máčacie stroje a zariadenia</w:t>
      </w:r>
    </w:p>
    <w:p w:rsidR="00A26972" w:rsidRDefault="00A26972" w:rsidP="00A26972">
      <w:pPr>
        <w:jc w:val="both"/>
        <w:rPr>
          <w:rFonts w:cs="Arial"/>
          <w:szCs w:val="28"/>
        </w:rPr>
      </w:pPr>
      <w:r w:rsidRPr="00A26972">
        <w:rPr>
          <w:rFonts w:cs="Arial"/>
          <w:szCs w:val="28"/>
        </w:rPr>
        <w:t xml:space="preserve">Máčací stroj sa používa na polievanie výrobkov </w:t>
      </w:r>
      <w:r>
        <w:rPr>
          <w:rFonts w:cs="Arial"/>
          <w:szCs w:val="28"/>
        </w:rPr>
        <w:t>polevou - čokoládovou, kakaovou</w:t>
      </w:r>
      <w:r w:rsidRPr="00A26972">
        <w:rPr>
          <w:rFonts w:cs="Arial"/>
          <w:szCs w:val="28"/>
        </w:rPr>
        <w:t xml:space="preserve"> alebo </w:t>
      </w:r>
      <w:r>
        <w:rPr>
          <w:rFonts w:cs="Arial"/>
          <w:szCs w:val="28"/>
        </w:rPr>
        <w:t>tukovou</w:t>
      </w:r>
      <w:r w:rsidRPr="00A26972">
        <w:rPr>
          <w:rFonts w:cs="Arial"/>
          <w:szCs w:val="28"/>
        </w:rPr>
        <w:t xml:space="preserve">. </w:t>
      </w:r>
    </w:p>
    <w:p w:rsidR="00A26972" w:rsidRDefault="00A26972" w:rsidP="00A26972">
      <w:pPr>
        <w:jc w:val="both"/>
        <w:rPr>
          <w:rFonts w:cs="Arial"/>
          <w:szCs w:val="28"/>
        </w:rPr>
      </w:pPr>
      <w:r w:rsidRPr="00A26972">
        <w:rPr>
          <w:rFonts w:cs="Arial"/>
          <w:szCs w:val="28"/>
        </w:rPr>
        <w:t>Na máčacom stroji sa môže:</w:t>
      </w:r>
    </w:p>
    <w:p w:rsidR="00A26972" w:rsidRPr="00A26972" w:rsidRDefault="00A26972" w:rsidP="00A26972">
      <w:pPr>
        <w:pStyle w:val="Odsekzoznamu"/>
        <w:numPr>
          <w:ilvl w:val="0"/>
          <w:numId w:val="5"/>
        </w:numPr>
        <w:jc w:val="both"/>
        <w:rPr>
          <w:rFonts w:cs="Arial"/>
          <w:szCs w:val="28"/>
        </w:rPr>
      </w:pPr>
      <w:r w:rsidRPr="00A26972">
        <w:rPr>
          <w:rFonts w:cs="Arial"/>
          <w:szCs w:val="28"/>
        </w:rPr>
        <w:t>máčať celý výrobok</w:t>
      </w:r>
    </w:p>
    <w:p w:rsidR="00A26972" w:rsidRPr="00A26972" w:rsidRDefault="00A26972" w:rsidP="00A26972">
      <w:pPr>
        <w:pStyle w:val="Odsekzoznamu"/>
        <w:numPr>
          <w:ilvl w:val="0"/>
          <w:numId w:val="5"/>
        </w:numPr>
        <w:jc w:val="both"/>
        <w:rPr>
          <w:rFonts w:cs="Arial"/>
          <w:szCs w:val="28"/>
        </w:rPr>
      </w:pPr>
      <w:r w:rsidRPr="00A26972">
        <w:rPr>
          <w:rFonts w:cs="Arial"/>
          <w:szCs w:val="28"/>
        </w:rPr>
        <w:t xml:space="preserve">polievať poleva na vrchnú alebo na spodnú časť výrobku </w:t>
      </w:r>
    </w:p>
    <w:p w:rsidR="00A26972" w:rsidRPr="00A26972" w:rsidRDefault="00A26972" w:rsidP="00A26972">
      <w:pPr>
        <w:pStyle w:val="Odsekzoznamu"/>
        <w:numPr>
          <w:ilvl w:val="0"/>
          <w:numId w:val="5"/>
        </w:numPr>
        <w:jc w:val="both"/>
        <w:rPr>
          <w:rFonts w:cs="Arial"/>
          <w:szCs w:val="28"/>
        </w:rPr>
      </w:pPr>
      <w:r w:rsidRPr="00A26972">
        <w:rPr>
          <w:rFonts w:cs="Arial"/>
          <w:szCs w:val="28"/>
        </w:rPr>
        <w:t>máčať konce výrobkov</w:t>
      </w:r>
    </w:p>
    <w:p w:rsidR="00A26972" w:rsidRDefault="00A26972" w:rsidP="00A26972">
      <w:pPr>
        <w:jc w:val="both"/>
        <w:rPr>
          <w:rFonts w:cs="Arial"/>
          <w:szCs w:val="28"/>
        </w:rPr>
      </w:pPr>
    </w:p>
    <w:p w:rsidR="008B6B73" w:rsidRDefault="00A26972" w:rsidP="00236C2F">
      <w:pPr>
        <w:jc w:val="both"/>
        <w:rPr>
          <w:rFonts w:cs="Arial"/>
          <w:szCs w:val="28"/>
        </w:rPr>
      </w:pPr>
      <w:r w:rsidRPr="00A26972">
        <w:rPr>
          <w:rFonts w:cs="Arial"/>
          <w:szCs w:val="28"/>
        </w:rPr>
        <w:t>Po nanesení sa prebytočná poleva odfukuje prúdom vzduchu a</w:t>
      </w:r>
      <w:r>
        <w:rPr>
          <w:rFonts w:cs="Arial"/>
          <w:szCs w:val="28"/>
        </w:rPr>
        <w:t xml:space="preserve"> </w:t>
      </w:r>
      <w:r w:rsidRPr="00A26972">
        <w:rPr>
          <w:rFonts w:cs="Arial"/>
          <w:szCs w:val="28"/>
        </w:rPr>
        <w:t>steká späť do nádoby, kde sa znova roztopí. Sila vzduchu určuje hrúbku</w:t>
      </w:r>
      <w:r>
        <w:rPr>
          <w:rFonts w:cs="Arial"/>
          <w:szCs w:val="28"/>
        </w:rPr>
        <w:t xml:space="preserve"> </w:t>
      </w:r>
      <w:r w:rsidRPr="00A26972">
        <w:rPr>
          <w:rFonts w:cs="Arial"/>
          <w:szCs w:val="28"/>
        </w:rPr>
        <w:t>polevy.</w:t>
      </w:r>
      <w:r>
        <w:rPr>
          <w:rFonts w:cs="Arial"/>
          <w:szCs w:val="28"/>
        </w:rPr>
        <w:t xml:space="preserve"> </w:t>
      </w:r>
      <w:r w:rsidRPr="00A26972">
        <w:rPr>
          <w:rFonts w:cs="Arial"/>
          <w:szCs w:val="28"/>
        </w:rPr>
        <w:t>Po nanesení sa na dopravnom páse posúva do chladiaceho tunela. V</w:t>
      </w:r>
      <w:r>
        <w:rPr>
          <w:rFonts w:cs="Arial"/>
          <w:szCs w:val="28"/>
        </w:rPr>
        <w:t xml:space="preserve"> </w:t>
      </w:r>
      <w:r w:rsidRPr="00A26972">
        <w:rPr>
          <w:rFonts w:cs="Arial"/>
          <w:szCs w:val="28"/>
        </w:rPr>
        <w:t>tuneli poleva stuhne</w:t>
      </w:r>
      <w:r w:rsidR="00236C2F">
        <w:rPr>
          <w:rFonts w:cs="Arial"/>
          <w:szCs w:val="28"/>
        </w:rPr>
        <w:t xml:space="preserve"> prúdom vzduchu.</w:t>
      </w:r>
    </w:p>
    <w:p w:rsidR="00236C2F" w:rsidRDefault="00236C2F" w:rsidP="00236C2F">
      <w:pPr>
        <w:jc w:val="both"/>
        <w:rPr>
          <w:rFonts w:cs="Arial"/>
          <w:szCs w:val="28"/>
        </w:rPr>
      </w:pPr>
    </w:p>
    <w:p w:rsidR="00C1490F" w:rsidRDefault="00C1490F">
      <w:pPr>
        <w:rPr>
          <w:rFonts w:cs="Arial"/>
          <w:b/>
          <w:color w:val="00B050"/>
          <w:szCs w:val="28"/>
        </w:rPr>
      </w:pPr>
    </w:p>
    <w:p w:rsidR="008B6B73" w:rsidRDefault="00A26972">
      <w:pPr>
        <w:rPr>
          <w:rFonts w:cs="Arial"/>
          <w:color w:val="00B050"/>
          <w:szCs w:val="28"/>
        </w:rPr>
      </w:pPr>
      <w:r w:rsidRPr="00BA56C0">
        <w:rPr>
          <w:b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5A37D62D" wp14:editId="2B205032">
            <wp:simplePos x="0" y="0"/>
            <wp:positionH relativeFrom="column">
              <wp:posOffset>4965065</wp:posOffset>
            </wp:positionH>
            <wp:positionV relativeFrom="paragraph">
              <wp:posOffset>57150</wp:posOffset>
            </wp:positionV>
            <wp:extent cx="175387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73" w:rsidRPr="00BA56C0">
        <w:rPr>
          <w:rFonts w:cs="Arial"/>
          <w:b/>
          <w:color w:val="00B050"/>
          <w:szCs w:val="28"/>
        </w:rPr>
        <w:t>Úloha č.2: vypracujte úlohy</w:t>
      </w:r>
      <w:r w:rsidR="008B6B73" w:rsidRPr="008B6B73">
        <w:rPr>
          <w:rFonts w:cs="Arial"/>
          <w:color w:val="00B050"/>
          <w:szCs w:val="28"/>
        </w:rPr>
        <w:t>.</w:t>
      </w:r>
    </w:p>
    <w:p w:rsidR="00BA56C0" w:rsidRDefault="00BA56C0">
      <w:pPr>
        <w:rPr>
          <w:rFonts w:cs="Arial"/>
          <w:color w:val="00B050"/>
          <w:szCs w:val="28"/>
        </w:rPr>
      </w:pPr>
    </w:p>
    <w:p w:rsidR="00A26972" w:rsidRPr="00A26972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A26972" w:rsidRPr="00A26972">
        <w:rPr>
          <w:rFonts w:cs="Arial"/>
          <w:szCs w:val="28"/>
        </w:rPr>
        <w:t>Čo je korpus?</w:t>
      </w:r>
    </w:p>
    <w:p w:rsidR="00A26972" w:rsidRPr="00A26972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A26972" w:rsidRPr="00A26972">
        <w:rPr>
          <w:rFonts w:cs="Arial"/>
          <w:szCs w:val="28"/>
        </w:rPr>
        <w:t>Ako sa volá pomôcka na obrázku?</w:t>
      </w:r>
    </w:p>
    <w:p w:rsidR="00A26972" w:rsidRPr="00A26972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A26972" w:rsidRPr="00A26972">
        <w:rPr>
          <w:rFonts w:cs="Arial"/>
          <w:szCs w:val="28"/>
        </w:rPr>
        <w:t>Z akého materiálu je zhotovená pomôcka?</w:t>
      </w:r>
    </w:p>
    <w:p w:rsidR="00A26972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A26972">
        <w:rPr>
          <w:rFonts w:cs="Arial"/>
          <w:szCs w:val="28"/>
        </w:rPr>
        <w:t>Koľko strún má pomôcka?</w:t>
      </w:r>
    </w:p>
    <w:p w:rsidR="008B6B73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8B6B73" w:rsidRPr="00A26972">
        <w:rPr>
          <w:rFonts w:cs="Arial"/>
          <w:szCs w:val="28"/>
        </w:rPr>
        <w:t xml:space="preserve">Na koľko </w:t>
      </w:r>
      <w:r w:rsidR="00A26972">
        <w:rPr>
          <w:rFonts w:cs="Arial"/>
          <w:szCs w:val="28"/>
        </w:rPr>
        <w:t xml:space="preserve">častí </w:t>
      </w:r>
      <w:r w:rsidR="008B6B73" w:rsidRPr="00A26972">
        <w:rPr>
          <w:rFonts w:cs="Arial"/>
          <w:szCs w:val="28"/>
        </w:rPr>
        <w:t>sa roz</w:t>
      </w:r>
      <w:r w:rsidR="00A26972">
        <w:rPr>
          <w:rFonts w:cs="Arial"/>
          <w:szCs w:val="28"/>
        </w:rPr>
        <w:t>krojí korpus na obrázku?</w:t>
      </w:r>
    </w:p>
    <w:p w:rsidR="00A26972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BA56C0">
        <w:rPr>
          <w:rFonts w:cs="Arial"/>
          <w:szCs w:val="28"/>
        </w:rPr>
        <w:t>Načo slúži máčací stroj?</w:t>
      </w:r>
    </w:p>
    <w:p w:rsidR="00BA56C0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BA56C0">
        <w:rPr>
          <w:rFonts w:cs="Arial"/>
          <w:szCs w:val="28"/>
        </w:rPr>
        <w:t>Akú polevu môžeme nanášať pomocou máčacieho stroja?</w:t>
      </w:r>
    </w:p>
    <w:p w:rsidR="00BA56C0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BA56C0">
        <w:rPr>
          <w:rFonts w:cs="Arial"/>
          <w:szCs w:val="28"/>
        </w:rPr>
        <w:t>Ako sa nastavuje hrúbka polevy?</w:t>
      </w:r>
    </w:p>
    <w:p w:rsidR="00BA56C0" w:rsidRDefault="00C1490F" w:rsidP="00A26972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BA56C0">
        <w:rPr>
          <w:rFonts w:cs="Arial"/>
          <w:szCs w:val="28"/>
        </w:rPr>
        <w:t>Môžu sa na máčacom stroji máčať konce rožkov do čokoládovej polevy?</w:t>
      </w:r>
    </w:p>
    <w:p w:rsidR="00BA56C0" w:rsidRDefault="00BA56C0" w:rsidP="00C1490F">
      <w:pPr>
        <w:pStyle w:val="Odsekzoznamu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rPr>
          <w:rFonts w:cs="Arial"/>
          <w:szCs w:val="28"/>
        </w:rPr>
      </w:pPr>
      <w:bookmarkStart w:id="0" w:name="_GoBack"/>
      <w:bookmarkEnd w:id="0"/>
      <w:r>
        <w:rPr>
          <w:rFonts w:cs="Arial"/>
          <w:szCs w:val="28"/>
        </w:rPr>
        <w:t>Pomocou čoho poleva stuhne?</w:t>
      </w:r>
    </w:p>
    <w:p w:rsidR="00BA56C0" w:rsidRDefault="00BA56C0">
      <w:pPr>
        <w:rPr>
          <w:color w:val="00B050"/>
        </w:rPr>
      </w:pPr>
    </w:p>
    <w:p w:rsidR="00BA56C0" w:rsidRDefault="00BA56C0">
      <w:pPr>
        <w:rPr>
          <w:color w:val="00B050"/>
        </w:rPr>
      </w:pPr>
    </w:p>
    <w:p w:rsidR="00BA56C0" w:rsidRDefault="00BA56C0">
      <w:pPr>
        <w:rPr>
          <w:color w:val="00B050"/>
        </w:rPr>
      </w:pPr>
    </w:p>
    <w:p w:rsidR="00C1490F" w:rsidRDefault="00C1490F">
      <w:pPr>
        <w:rPr>
          <w:color w:val="00B050"/>
        </w:rPr>
      </w:pPr>
    </w:p>
    <w:p w:rsidR="00BA56C0" w:rsidRDefault="00BA56C0">
      <w:pPr>
        <w:rPr>
          <w:color w:val="00B050"/>
        </w:rPr>
      </w:pPr>
    </w:p>
    <w:p w:rsidR="00BA56C0" w:rsidRDefault="00BA56C0">
      <w:pPr>
        <w:rPr>
          <w:color w:val="00B050"/>
        </w:rPr>
      </w:pPr>
    </w:p>
    <w:p w:rsidR="00A26972" w:rsidRPr="00BA56C0" w:rsidRDefault="00BA56C0">
      <w:pPr>
        <w:rPr>
          <w:b/>
          <w:color w:val="00B050"/>
        </w:rPr>
      </w:pPr>
      <w:r w:rsidRPr="00BA56C0">
        <w:rPr>
          <w:b/>
          <w:color w:val="00B050"/>
        </w:rPr>
        <w:t>Úloha č.3: pošlite späť.</w:t>
      </w:r>
    </w:p>
    <w:sectPr w:rsidR="00A26972" w:rsidRPr="00BA56C0" w:rsidSect="008B6B73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23A"/>
    <w:multiLevelType w:val="hybridMultilevel"/>
    <w:tmpl w:val="B17EA3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7B5"/>
    <w:multiLevelType w:val="hybridMultilevel"/>
    <w:tmpl w:val="C6D42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6BDF"/>
    <w:multiLevelType w:val="hybridMultilevel"/>
    <w:tmpl w:val="3FC86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4D79"/>
    <w:multiLevelType w:val="hybridMultilevel"/>
    <w:tmpl w:val="B17EA3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E36B5"/>
    <w:multiLevelType w:val="hybridMultilevel"/>
    <w:tmpl w:val="EB2E0CC2"/>
    <w:lvl w:ilvl="0" w:tplc="041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13"/>
    <w:rsid w:val="00236C2F"/>
    <w:rsid w:val="003B30F4"/>
    <w:rsid w:val="003C6113"/>
    <w:rsid w:val="008B6B73"/>
    <w:rsid w:val="00A26972"/>
    <w:rsid w:val="00BA56C0"/>
    <w:rsid w:val="00C1490F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2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2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Makaj Jozef</cp:lastModifiedBy>
  <cp:revision>2</cp:revision>
  <dcterms:created xsi:type="dcterms:W3CDTF">2020-04-16T19:22:00Z</dcterms:created>
  <dcterms:modified xsi:type="dcterms:W3CDTF">2020-04-16T19:22:00Z</dcterms:modified>
</cp:coreProperties>
</file>