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F54AD0" w:rsidRDefault="00E50341">
      <w:pPr>
        <w:pStyle w:val="Standard"/>
        <w:jc w:val="center"/>
        <w:rPr>
          <w:rFonts w:cs="Times New Roman"/>
          <w:bCs/>
        </w:rPr>
      </w:pPr>
      <w:r w:rsidRPr="00F54AD0">
        <w:rPr>
          <w:rFonts w:cs="Times New Roman"/>
          <w:bCs/>
        </w:rPr>
        <w:t>Publiczne Przedszkole nr 3 w Świebodzinie</w:t>
      </w:r>
    </w:p>
    <w:p w:rsidR="0073009E" w:rsidRPr="00F54AD0" w:rsidRDefault="0073009E">
      <w:pPr>
        <w:pStyle w:val="Standard"/>
        <w:jc w:val="center"/>
        <w:rPr>
          <w:rFonts w:cs="Times New Roman"/>
          <w:bCs/>
        </w:rPr>
      </w:pPr>
    </w:p>
    <w:p w:rsidR="0073009E" w:rsidRPr="00F54AD0" w:rsidRDefault="00E50341">
      <w:pPr>
        <w:pStyle w:val="Standard"/>
        <w:jc w:val="center"/>
        <w:rPr>
          <w:rFonts w:cs="Times New Roman"/>
          <w:bCs/>
        </w:rPr>
      </w:pPr>
      <w:r w:rsidRPr="00F54AD0">
        <w:rPr>
          <w:rFonts w:cs="Times New Roman"/>
          <w:bCs/>
        </w:rPr>
        <w:t xml:space="preserve"> Grupa : SKRZATY 6 LATKI</w:t>
      </w:r>
    </w:p>
    <w:p w:rsidR="0073009E" w:rsidRPr="00F54AD0" w:rsidRDefault="0073009E">
      <w:pPr>
        <w:pStyle w:val="Standard"/>
        <w:jc w:val="center"/>
        <w:rPr>
          <w:rFonts w:cs="Times New Roman"/>
          <w:b/>
          <w:bCs/>
        </w:rPr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F54AD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C46CB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50341" w:rsidRPr="00F54AD0">
              <w:rPr>
                <w:rFonts w:cs="Times New Roman"/>
              </w:rPr>
              <w:t>.11.2020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C46CB0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Segregujemy śmieci</w:t>
            </w:r>
          </w:p>
        </w:tc>
      </w:tr>
      <w:tr w:rsidR="0073009E" w:rsidRPr="00F54AD0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E72" w:rsidRPr="00B97E72" w:rsidRDefault="00E50341" w:rsidP="00B97E72">
            <w:pPr>
              <w:pStyle w:val="Bezodstpw"/>
            </w:pPr>
            <w:r w:rsidRPr="00B97E72">
              <w:t xml:space="preserve">Zachęcanie dziecka do </w:t>
            </w:r>
            <w:r w:rsidR="00B97E72" w:rsidRPr="00B97E72">
              <w:t>uświadomie</w:t>
            </w:r>
            <w:r w:rsidR="000423BE">
              <w:t xml:space="preserve">nia konieczności dbania o przyrodę i rozwijanie wrażliwości na temat otaczającego świata </w:t>
            </w:r>
            <w:r w:rsidR="00B97E72" w:rsidRPr="00B97E72">
              <w:t>;</w:t>
            </w:r>
            <w:r w:rsidR="000423BE">
              <w:t>poczucia odpowiedzialności za jego wygląd, poznanie rodzajów odpadów i ich wpływu na środowisko</w:t>
            </w:r>
          </w:p>
          <w:p w:rsidR="000423BE" w:rsidRPr="00F54AD0" w:rsidRDefault="00B97E72" w:rsidP="000423BE">
            <w:pPr>
              <w:pStyle w:val="Bezodstpw"/>
              <w:jc w:val="both"/>
            </w:pPr>
            <w:r w:rsidRPr="00B97E72">
              <w:tab/>
            </w:r>
          </w:p>
          <w:p w:rsidR="0073009E" w:rsidRPr="00F54AD0" w:rsidRDefault="0073009E" w:rsidP="00F83430">
            <w:pPr>
              <w:pStyle w:val="Bezodstpw"/>
              <w:jc w:val="both"/>
            </w:pP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Przesłanki dla dziecka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Dzisiaj dowiemy się ciekawych rzeczy</w:t>
            </w:r>
            <w:r w:rsidR="002E31FC" w:rsidRPr="00F54AD0">
              <w:rPr>
                <w:rFonts w:cs="Times New Roman"/>
              </w:rPr>
              <w:t>,</w:t>
            </w:r>
            <w:r w:rsidR="00CC23B3">
              <w:rPr>
                <w:rFonts w:cs="Times New Roman"/>
              </w:rPr>
              <w:t xml:space="preserve"> </w:t>
            </w:r>
            <w:r w:rsidR="000423BE">
              <w:rPr>
                <w:rFonts w:cs="Times New Roman"/>
              </w:rPr>
              <w:t xml:space="preserve">jak segregować odpady </w:t>
            </w:r>
            <w:r w:rsidR="00CC23B3">
              <w:rPr>
                <w:rFonts w:cs="Times New Roman"/>
              </w:rPr>
              <w:t xml:space="preserve">, </w:t>
            </w:r>
            <w:r w:rsidR="000423BE">
              <w:rPr>
                <w:rFonts w:cs="Times New Roman"/>
              </w:rPr>
              <w:t>pobawimy ze Stworami Głodomorami i stworzymy własne pojemniki na śmieci</w:t>
            </w:r>
            <w:bookmarkStart w:id="0" w:name="_GoBack"/>
            <w:bookmarkEnd w:id="0"/>
          </w:p>
        </w:tc>
      </w:tr>
      <w:tr w:rsidR="0073009E" w:rsidRPr="00F54AD0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Propozycje i opis zajęć /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działań dziecka :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ruchowa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          (gimnastyka)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plastyczna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z czytaniem                     i mówieniem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(opowiadania)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kodowanie konstruowanie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           itp.</w:t>
            </w:r>
          </w:p>
          <w:p w:rsidR="0073009E" w:rsidRPr="00F54AD0" w:rsidRDefault="0073009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45A1" w:rsidRDefault="00E50341">
            <w:pPr>
              <w:pStyle w:val="Standard"/>
            </w:pPr>
            <w:r w:rsidRPr="00F54AD0">
              <w:rPr>
                <w:rFonts w:cs="Times New Roman"/>
                <w:b/>
              </w:rPr>
              <w:t>1</w:t>
            </w:r>
            <w:r w:rsidRPr="00F54AD0">
              <w:rPr>
                <w:rFonts w:cs="Times New Roman"/>
              </w:rPr>
              <w:t>.</w:t>
            </w:r>
            <w:r w:rsidR="009168C4" w:rsidRPr="00F54AD0">
              <w:rPr>
                <w:rFonts w:cs="Times New Roman"/>
              </w:rPr>
              <w:t xml:space="preserve"> </w:t>
            </w:r>
            <w:r w:rsidR="000B45A1">
              <w:t>Powitania zwierząt – zabawa z  gestem. Dzieci ilustrują ge</w:t>
            </w:r>
            <w:r w:rsidR="000B45A1">
              <w:t>stami to, co pokazuje rodzic</w:t>
            </w:r>
          </w:p>
          <w:p w:rsidR="000B45A1" w:rsidRDefault="000B45A1">
            <w:pPr>
              <w:pStyle w:val="Standard"/>
            </w:pPr>
            <w:r>
              <w:t xml:space="preserve">Witam słonie wachlujące uszami! złączenie dłoni wewnętrzną stroną, odchylenie palców i wachlowanie nimi z jednoczesnym wydawaniem odgłosu trrru </w:t>
            </w:r>
          </w:p>
          <w:p w:rsidR="000B45A1" w:rsidRDefault="000B45A1">
            <w:pPr>
              <w:pStyle w:val="Standard"/>
            </w:pPr>
            <w:r>
              <w:t xml:space="preserve">Witam pszczoły machające skrzydełkami! zwinięcie prawej dłoni w pięść, wyprostowanie kciuka i małego palca jako skrzydeł; poruszanie palcami i wydawanie odgłosu bzzz, potem zmiana dłoni </w:t>
            </w:r>
          </w:p>
          <w:p w:rsidR="000B45A1" w:rsidRDefault="000B45A1">
            <w:pPr>
              <w:pStyle w:val="Standard"/>
            </w:pPr>
            <w:r>
              <w:t xml:space="preserve">Witam małpkę bujającą się na ogonie! zahaczenie palca wskazującego prawej z palcem wskazującym lewej dłoni, następnie palców środkowych, serdecznych i małych, wydawanie odgłosu u-u-u-a-a-a </w:t>
            </w:r>
          </w:p>
          <w:p w:rsidR="0073009E" w:rsidRDefault="000B45A1">
            <w:pPr>
              <w:pStyle w:val="Standard"/>
            </w:pPr>
            <w:r>
              <w:t>Potem ochotnicy mogą wybrać, z którym z tych trzech zwierząt chcą się przywitać, a pozos</w:t>
            </w:r>
            <w:r>
              <w:t xml:space="preserve">tali odpowiednio je ilustrują. </w:t>
            </w:r>
          </w:p>
          <w:p w:rsidR="000B45A1" w:rsidRPr="00F54AD0" w:rsidRDefault="000B45A1">
            <w:pPr>
              <w:pStyle w:val="Standard"/>
              <w:rPr>
                <w:rFonts w:cs="Times New Roman"/>
              </w:rPr>
            </w:pPr>
          </w:p>
          <w:p w:rsidR="00901C4B" w:rsidRPr="00F54AD0" w:rsidRDefault="00F54AD0" w:rsidP="003B59F1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  <w:b/>
              </w:rPr>
              <w:t>2</w:t>
            </w:r>
            <w:r w:rsidR="005C3955" w:rsidRPr="00F54AD0">
              <w:rPr>
                <w:rFonts w:cs="Times New Roman"/>
                <w:b/>
              </w:rPr>
              <w:t>.</w:t>
            </w:r>
            <w:r w:rsidRPr="00F54AD0">
              <w:rPr>
                <w:rFonts w:cs="Times New Roman"/>
                <w:b/>
              </w:rPr>
              <w:t xml:space="preserve"> </w:t>
            </w:r>
            <w:r w:rsidRPr="00F54AD0">
              <w:rPr>
                <w:rFonts w:cs="Times New Roman"/>
              </w:rPr>
              <w:t>Prezentacja filmu edukacyjne</w:t>
            </w:r>
            <w:r w:rsidR="000B45A1">
              <w:rPr>
                <w:rFonts w:cs="Times New Roman"/>
              </w:rPr>
              <w:t>go o segregacji śmieci</w:t>
            </w:r>
          </w:p>
          <w:p w:rsidR="00F54AD0" w:rsidRPr="00F54AD0" w:rsidRDefault="000B45A1" w:rsidP="003B59F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(załącznik nr 1</w:t>
            </w:r>
            <w:r w:rsidR="00F54AD0" w:rsidRPr="00F54AD0">
              <w:rPr>
                <w:rFonts w:cs="Times New Roman"/>
              </w:rPr>
              <w:t>poniżej)</w:t>
            </w:r>
          </w:p>
          <w:p w:rsidR="00F54AD0" w:rsidRPr="00F54AD0" w:rsidRDefault="00F54AD0" w:rsidP="003B59F1">
            <w:pPr>
              <w:pStyle w:val="Standard"/>
              <w:rPr>
                <w:rFonts w:cs="Times New Roman"/>
              </w:rPr>
            </w:pPr>
          </w:p>
          <w:p w:rsidR="006004A5" w:rsidRDefault="00F624AC">
            <w:pPr>
              <w:pStyle w:val="Standard"/>
            </w:pPr>
            <w:r w:rsidRPr="00F54AD0">
              <w:rPr>
                <w:rFonts w:cs="Times New Roman"/>
              </w:rPr>
              <w:t xml:space="preserve"> </w:t>
            </w:r>
            <w:r w:rsidR="00F54AD0" w:rsidRPr="00F54AD0">
              <w:rPr>
                <w:rFonts w:cs="Times New Roman"/>
                <w:b/>
              </w:rPr>
              <w:t>3</w:t>
            </w:r>
            <w:r w:rsidR="00F54AD0" w:rsidRPr="00F54AD0">
              <w:rPr>
                <w:rFonts w:cs="Times New Roman"/>
              </w:rPr>
              <w:t xml:space="preserve">. </w:t>
            </w:r>
            <w:r w:rsidR="00750395">
              <w:t>Stwory-głodomory – poznanie</w:t>
            </w:r>
            <w:r w:rsidR="006004A5">
              <w:t xml:space="preserve"> słów</w:t>
            </w:r>
            <w:r w:rsidR="006004A5">
              <w:t xml:space="preserve"> i  melodii piosenki.</w:t>
            </w:r>
            <w:r w:rsidR="00750395">
              <w:t xml:space="preserve"> </w:t>
            </w:r>
            <w:r w:rsidR="006004A5">
              <w:t>Rodzic</w:t>
            </w:r>
            <w:r w:rsidR="006004A5">
              <w:t xml:space="preserve"> odtwarza piosenkę „Stwory-głodomory” (sł. Natalia Łasocha, muz. Jerzy Za</w:t>
            </w:r>
            <w:r w:rsidR="006004A5">
              <w:t xml:space="preserve">jąc) </w:t>
            </w:r>
          </w:p>
          <w:p w:rsidR="00F54AD0" w:rsidRDefault="006004A5">
            <w:pPr>
              <w:pStyle w:val="Standard"/>
            </w:pPr>
            <w:r>
              <w:t xml:space="preserve"> </w:t>
            </w:r>
            <w:r>
              <w:t>Podczas zwrotek dzieci poruszają się po obwodzie koła w rytmie utworu i śpiewają piosenkę. W trakcie refrenu zatrzymują się i zwracają twarzą do środka koła – śpiewając refren, modulują głos (jak stwory w piosence).</w:t>
            </w:r>
            <w:r>
              <w:t>(załącznik nr 2)</w:t>
            </w:r>
          </w:p>
          <w:p w:rsidR="005D461C" w:rsidRDefault="005D461C" w:rsidP="005D461C">
            <w:pPr>
              <w:pStyle w:val="NormalnyWeb"/>
              <w:spacing w:before="316" w:beforeAutospacing="0" w:after="0" w:afterAutospacing="0"/>
            </w:pPr>
            <w:r>
              <w:rPr>
                <w:i/>
                <w:iCs/>
                <w:color w:val="00B050"/>
              </w:rPr>
              <w:t>1</w:t>
            </w:r>
            <w:r>
              <w:rPr>
                <w:i/>
                <w:iCs/>
                <w:color w:val="00B050"/>
              </w:rPr>
              <w:t>Przy ulicy, na chodniku zamieszkały stwory. Każdy w innym był kolorze, każdy brzuch miał spory. Gdy je czasem głód dopadał i były w potrzebie, to pod nosem, wieczorami mruczały do siebie </w:t>
            </w:r>
          </w:p>
          <w:p w:rsidR="005D461C" w:rsidRDefault="005D461C" w:rsidP="005D461C">
            <w:pPr>
              <w:pStyle w:val="NormalnyWeb"/>
              <w:spacing w:before="283" w:beforeAutospacing="0" w:after="0" w:afterAutospacing="0"/>
            </w:pPr>
            <w:r>
              <w:rPr>
                <w:i/>
                <w:iCs/>
                <w:color w:val="00B050"/>
              </w:rPr>
              <w:t>Ref. Mamy dziś apetyt wielki, </w:t>
            </w:r>
          </w:p>
          <w:p w:rsidR="005D461C" w:rsidRDefault="005D461C" w:rsidP="005D461C">
            <w:pPr>
              <w:pStyle w:val="NormalnyWeb"/>
              <w:spacing w:before="0" w:beforeAutospacing="0" w:after="0" w:afterAutospacing="0"/>
            </w:pPr>
            <w:r>
              <w:rPr>
                <w:i/>
                <w:iCs/>
                <w:color w:val="00B050"/>
              </w:rPr>
              <w:t>na papiery i butelki, </w:t>
            </w:r>
          </w:p>
          <w:p w:rsidR="005D461C" w:rsidRDefault="005D461C" w:rsidP="005D461C">
            <w:pPr>
              <w:pStyle w:val="NormalnyWeb"/>
              <w:spacing w:before="0" w:beforeAutospacing="0" w:after="0" w:afterAutospacing="0"/>
            </w:pPr>
            <w:r>
              <w:rPr>
                <w:i/>
                <w:iCs/>
                <w:color w:val="00B050"/>
              </w:rPr>
              <w:t>na metale i plastiki, </w:t>
            </w:r>
          </w:p>
          <w:p w:rsidR="005D461C" w:rsidRDefault="005D461C" w:rsidP="005D461C">
            <w:pPr>
              <w:pStyle w:val="NormalnyWeb"/>
              <w:spacing w:before="0" w:beforeAutospacing="0" w:after="0" w:afterAutospacing="0"/>
            </w:pPr>
            <w:r>
              <w:rPr>
                <w:i/>
                <w:iCs/>
                <w:color w:val="00B050"/>
              </w:rPr>
              <w:t>oraz na szklane słoiki,  </w:t>
            </w:r>
          </w:p>
          <w:p w:rsidR="005D461C" w:rsidRDefault="005D461C" w:rsidP="005D461C">
            <w:pPr>
              <w:pStyle w:val="NormalnyWeb"/>
              <w:spacing w:before="272" w:beforeAutospacing="0" w:after="0" w:afterAutospacing="0"/>
            </w:pPr>
            <w:r>
              <w:rPr>
                <w:i/>
                <w:iCs/>
                <w:color w:val="00B050"/>
              </w:rPr>
              <w:t>2. Śpiesząc co dzień do swej pracy ludzie je mijali i o segregacji śmieci wciąż zapominali. </w:t>
            </w:r>
          </w:p>
          <w:p w:rsidR="005D461C" w:rsidRDefault="005D461C" w:rsidP="005D461C">
            <w:pPr>
              <w:pStyle w:val="NormalnyWeb"/>
              <w:spacing w:before="6" w:beforeAutospacing="0" w:after="0" w:afterAutospacing="0"/>
            </w:pPr>
            <w:r>
              <w:rPr>
                <w:i/>
                <w:iCs/>
                <w:color w:val="00B050"/>
              </w:rPr>
              <w:t>Aż tu kiedyś, przedszkolaki, gdy w ogrodzie były, coś dziwnego usłyszały, a to stwory były. </w:t>
            </w:r>
          </w:p>
          <w:p w:rsidR="005D461C" w:rsidRDefault="005D461C" w:rsidP="005D461C">
            <w:pPr>
              <w:pStyle w:val="NormalnyWeb"/>
              <w:spacing w:before="282" w:beforeAutospacing="0" w:after="0" w:afterAutospacing="0"/>
            </w:pPr>
            <w:r>
              <w:rPr>
                <w:i/>
                <w:iCs/>
                <w:color w:val="00B050"/>
              </w:rPr>
              <w:lastRenderedPageBreak/>
              <w:t>3. Szybko się zorientowały rezolutne dzieci,  że te stwory-głodomory uwielbiają śmieci. Od tej pory, przedszkolaki śmieci sortowały i karmiły głodne stwory, kiedy te śpiewały. </w:t>
            </w:r>
          </w:p>
          <w:p w:rsidR="00750395" w:rsidRDefault="00750395">
            <w:pPr>
              <w:pStyle w:val="Standard"/>
            </w:pPr>
          </w:p>
          <w:p w:rsidR="00750395" w:rsidRDefault="00750395">
            <w:pPr>
              <w:pStyle w:val="Standard"/>
            </w:pPr>
            <w:r w:rsidRPr="00750395">
              <w:rPr>
                <w:b/>
              </w:rPr>
              <w:t>4</w:t>
            </w:r>
            <w:r>
              <w:t>.</w:t>
            </w:r>
            <w:r>
              <w:t>Ruchliwy odpadek – ćwiczenia ramion i pleców. Każde dziecko otrzymuje gazetę, którą zgniata w kulkę, i wykonuje: • krążenia prawą / lewą ręką; • krążenia naprzemienne i jednoczesne obiema rękami; • podrzuty i łapanie kulki prawą / lewą ręką; • skłony na boki w  rozkroku; • skłony w  przód z  dotknięciem kulką podłoża i  wyprost z  podniesieniem kulki nad głowę; • krążenia biodrami (w prawo i w lewo); • skłon w przód i toczenie kulki dookoła stóp raz w prawą, a raz w lewą stronę.</w:t>
            </w:r>
          </w:p>
          <w:p w:rsidR="006004A5" w:rsidRPr="00F54AD0" w:rsidRDefault="006004A5">
            <w:pPr>
              <w:pStyle w:val="Standard"/>
              <w:rPr>
                <w:rFonts w:cs="Times New Roman"/>
              </w:rPr>
            </w:pPr>
          </w:p>
          <w:p w:rsidR="00AA6804" w:rsidRDefault="00F942F9" w:rsidP="00F942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</w:rPr>
              <w:t>5.</w:t>
            </w:r>
            <w:r w:rsidR="00F53E24">
              <w:rPr>
                <w:rFonts w:cs="Times New Roman"/>
              </w:rPr>
              <w:t xml:space="preserve"> Ka</w:t>
            </w:r>
            <w:r w:rsidR="007530A5">
              <w:rPr>
                <w:rFonts w:cs="Times New Roman"/>
              </w:rPr>
              <w:t>rta</w:t>
            </w:r>
            <w:r>
              <w:rPr>
                <w:rFonts w:cs="Times New Roman"/>
              </w:rPr>
              <w:t xml:space="preserve"> pracy</w:t>
            </w:r>
            <w:r w:rsidR="007530A5">
              <w:rPr>
                <w:rFonts w:cs="Times New Roman"/>
              </w:rPr>
              <w:t xml:space="preserve"> </w:t>
            </w:r>
            <w:r w:rsidR="00AA6804">
              <w:rPr>
                <w:rFonts w:cs="Times New Roman"/>
              </w:rPr>
              <w:t xml:space="preserve"> (załącznik 3</w:t>
            </w:r>
            <w:r w:rsidR="00F53E24">
              <w:rPr>
                <w:rFonts w:cs="Times New Roman"/>
              </w:rPr>
              <w:t>)</w:t>
            </w:r>
            <w:r w:rsidR="00AA6804">
              <w:rPr>
                <w:rFonts w:cs="Times New Roman"/>
              </w:rPr>
              <w:t xml:space="preserve"> </w:t>
            </w:r>
          </w:p>
          <w:p w:rsidR="00916E49" w:rsidRPr="00F942F9" w:rsidRDefault="00AA6804" w:rsidP="00F942F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Zrób pojemniki</w:t>
            </w:r>
            <w:r w:rsidR="007530A5">
              <w:rPr>
                <w:rFonts w:cs="Times New Roman"/>
              </w:rPr>
              <w:t>(możesz wyciąć z papieru kolorowego lub pokolorować kredkami)</w:t>
            </w:r>
            <w:r>
              <w:rPr>
                <w:rFonts w:cs="Times New Roman"/>
              </w:rPr>
              <w:t xml:space="preserve"> z wyciętymi z gazety odpadami(załącznik 4)</w:t>
            </w:r>
          </w:p>
          <w:p w:rsidR="00916E49" w:rsidRPr="00916E49" w:rsidRDefault="00916E49" w:rsidP="00916E49">
            <w:pPr>
              <w:pStyle w:val="Bezodstpw"/>
            </w:pPr>
          </w:p>
          <w:p w:rsidR="0073009E" w:rsidRPr="00F54AD0" w:rsidRDefault="00F624AC">
            <w:pPr>
              <w:pStyle w:val="Standard"/>
              <w:rPr>
                <w:rFonts w:cs="Times New Roman"/>
                <w:b/>
              </w:rPr>
            </w:pPr>
            <w:r w:rsidRPr="00F54AD0">
              <w:rPr>
                <w:rFonts w:cs="Times New Roman"/>
                <w:b/>
              </w:rPr>
              <w:t>6</w:t>
            </w:r>
            <w:r w:rsidR="00E50341" w:rsidRPr="00F54AD0">
              <w:rPr>
                <w:rFonts w:cs="Times New Roman"/>
                <w:b/>
              </w:rPr>
              <w:t>. W miarę możliwości wybierz się na krótki spacer po swojej miejscowości, osiedlu.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Dziecko spaceruje z R. w pobliżu domu. Obserwuje stan czystości n</w:t>
            </w:r>
            <w:r>
              <w:rPr>
                <w:color w:val="383838"/>
              </w:rPr>
              <w:t>ajbliższego środowiska</w:t>
            </w:r>
            <w:r w:rsidRPr="00F942F9">
              <w:rPr>
                <w:color w:val="383838"/>
              </w:rPr>
              <w:t>. R. zwraca uwagę dziecka na: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chodzenie po chodniku (nie po trawniku),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przydomowe ogródki i rosnące w nich rośliny,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znajdujące się przy drodze pojemniki na odpady i ich kolory,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czyste miejsca i zanieczyszczone miejsca,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miejsca dobre do zabaw i odpoczynku,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– zachowanie ptaków i innych zwierząt.</w:t>
            </w:r>
          </w:p>
          <w:p w:rsidR="00F942F9" w:rsidRPr="00F942F9" w:rsidRDefault="00F942F9" w:rsidP="00F942F9">
            <w:pPr>
              <w:pStyle w:val="standard0"/>
              <w:shd w:val="clear" w:color="auto" w:fill="FFFFFF"/>
              <w:rPr>
                <w:color w:val="383838"/>
              </w:rPr>
            </w:pPr>
            <w:r w:rsidRPr="00F942F9">
              <w:rPr>
                <w:color w:val="383838"/>
              </w:rPr>
              <w:t>R. wraz z dzieckiem zatrzymuje się w wybranych miejscach i rozmawia na temat możliwości chronienia przyrody. Dzielą się swoimi wrażeniami. Szukają z R. odpowiedzi na pytanie:</w:t>
            </w:r>
          </w:p>
          <w:p w:rsidR="0073009E" w:rsidRPr="00F54AD0" w:rsidRDefault="0073009E" w:rsidP="00F624AC">
            <w:pPr>
              <w:pStyle w:val="Standard"/>
              <w:rPr>
                <w:rFonts w:cs="Times New Roman"/>
              </w:rPr>
            </w:pP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lastRenderedPageBreak/>
              <w:t>Link do materiałów ,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F9" w:rsidRDefault="00F942F9" w:rsidP="00F942F9">
            <w:pPr>
              <w:pStyle w:val="TableContents"/>
              <w:rPr>
                <w:rFonts w:cs="Times New Roman"/>
              </w:rPr>
            </w:pPr>
          </w:p>
          <w:p w:rsidR="00F624AC" w:rsidRPr="00F942F9" w:rsidRDefault="00AA6804" w:rsidP="00AA6804">
            <w:pPr>
              <w:pStyle w:val="Bezodstpw"/>
            </w:pPr>
            <w:r>
              <w:t xml:space="preserve">1 </w:t>
            </w:r>
            <w:hyperlink r:id="rId7" w:history="1">
              <w:r w:rsidRPr="00272DCB">
                <w:rPr>
                  <w:rStyle w:val="Hipercze"/>
                  <w:rFonts w:cs="Times New Roman"/>
                </w:rPr>
                <w:t>https://youtu.be/RtvakFSCE9I</w:t>
              </w:r>
            </w:hyperlink>
            <w:r w:rsidR="000B45A1" w:rsidRPr="00F942F9">
              <w:t xml:space="preserve"> </w:t>
            </w:r>
          </w:p>
          <w:p w:rsidR="00916E49" w:rsidRDefault="00AA6804" w:rsidP="00AA6804">
            <w:pPr>
              <w:pStyle w:val="Bezodstpw"/>
            </w:pPr>
            <w:r>
              <w:t xml:space="preserve">2 </w:t>
            </w:r>
            <w:hyperlink r:id="rId8" w:history="1">
              <w:r w:rsidR="006004A5" w:rsidRPr="00272DCB">
                <w:rPr>
                  <w:rStyle w:val="Hipercze"/>
                  <w:rFonts w:cs="Times New Roman"/>
                </w:rPr>
                <w:t>https://youtu.be/x2ikpURw0iQ</w:t>
              </w:r>
            </w:hyperlink>
          </w:p>
          <w:p w:rsidR="006004A5" w:rsidRDefault="00AA6804" w:rsidP="00AA6804">
            <w:pPr>
              <w:pStyle w:val="Bezodstpw"/>
            </w:pPr>
            <w:r>
              <w:t xml:space="preserve">3 </w:t>
            </w:r>
            <w:hyperlink r:id="rId9" w:history="1">
              <w:r w:rsidRPr="00272DCB">
                <w:rPr>
                  <w:rStyle w:val="Hipercze"/>
                  <w:rFonts w:cs="Times New Roman"/>
                </w:rPr>
                <w:t>https://drive.google.com/file/d/1WVDFwWbidQuzCa_4ldC2-_9XeiAD5Zcc/view</w:t>
              </w:r>
            </w:hyperlink>
          </w:p>
          <w:p w:rsidR="00AA6804" w:rsidRDefault="00AA6804" w:rsidP="00AA6804">
            <w:pPr>
              <w:pStyle w:val="Bezodstpw"/>
            </w:pPr>
            <w:r>
              <w:t xml:space="preserve">4 </w:t>
            </w:r>
            <w:hyperlink r:id="rId10" w:history="1">
              <w:r w:rsidRPr="00272DCB">
                <w:rPr>
                  <w:rStyle w:val="Hipercze"/>
                  <w:rFonts w:cs="Times New Roman"/>
                </w:rPr>
                <w:t>https://i.pinimg.com/originals/51/43/45/514345120ddc44fd27c2dd45910b3f90.jpg</w:t>
              </w:r>
            </w:hyperlink>
          </w:p>
          <w:p w:rsidR="00AA6804" w:rsidRDefault="00AA6804" w:rsidP="004954CE">
            <w:pPr>
              <w:pStyle w:val="TableContents"/>
              <w:ind w:left="720"/>
              <w:rPr>
                <w:rFonts w:cs="Times New Roman"/>
              </w:rPr>
            </w:pPr>
          </w:p>
          <w:p w:rsidR="00AA6804" w:rsidRDefault="00AA6804" w:rsidP="004954CE">
            <w:pPr>
              <w:pStyle w:val="TableContents"/>
              <w:ind w:left="720"/>
              <w:rPr>
                <w:rFonts w:cs="Times New Roman"/>
              </w:rPr>
            </w:pPr>
          </w:p>
          <w:p w:rsidR="006004A5" w:rsidRPr="00F54AD0" w:rsidRDefault="006004A5" w:rsidP="004954CE">
            <w:pPr>
              <w:pStyle w:val="TableContents"/>
              <w:ind w:left="720"/>
              <w:rPr>
                <w:rFonts w:cs="Times New Roman"/>
              </w:rPr>
            </w:pP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Zrealizowane założenia podstawy programowej </w:t>
            </w:r>
            <w:r w:rsidRPr="00F54AD0">
              <w:rPr>
                <w:rFonts w:cs="Times New Roman"/>
              </w:rPr>
              <w:lastRenderedPageBreak/>
              <w:t>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Default="000423B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2,4,5</w:t>
            </w:r>
            <w:r w:rsidR="00C4257D">
              <w:rPr>
                <w:rFonts w:cs="Times New Roman"/>
              </w:rPr>
              <w:t>,</w:t>
            </w:r>
            <w:r w:rsidR="00E50341" w:rsidRPr="00F54AD0">
              <w:rPr>
                <w:rFonts w:cs="Times New Roman"/>
              </w:rPr>
              <w:t>8,9</w:t>
            </w:r>
          </w:p>
          <w:p w:rsidR="00C4257D" w:rsidRPr="00F54AD0" w:rsidRDefault="00C4257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II 6,11,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III 5</w:t>
            </w:r>
            <w:r w:rsidR="00C4257D">
              <w:rPr>
                <w:rFonts w:cs="Times New Roman"/>
              </w:rPr>
              <w:t>,6</w:t>
            </w:r>
          </w:p>
          <w:p w:rsidR="0073009E" w:rsidRPr="00F54AD0" w:rsidRDefault="000423B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IV 1,2,4,7,10,18</w:t>
            </w:r>
          </w:p>
          <w:p w:rsidR="0073009E" w:rsidRPr="00F54AD0" w:rsidRDefault="0073009E">
            <w:pPr>
              <w:pStyle w:val="TableContents"/>
              <w:rPr>
                <w:rFonts w:cs="Times New Roman"/>
              </w:rPr>
            </w:pPr>
          </w:p>
        </w:tc>
      </w:tr>
    </w:tbl>
    <w:p w:rsidR="0073009E" w:rsidRPr="00F54AD0" w:rsidRDefault="0073009E">
      <w:pPr>
        <w:pStyle w:val="Standard"/>
        <w:rPr>
          <w:rFonts w:cs="Times New Roman"/>
        </w:rPr>
      </w:pPr>
    </w:p>
    <w:p w:rsidR="0073009E" w:rsidRPr="00F54AD0" w:rsidRDefault="00E50341">
      <w:pPr>
        <w:pStyle w:val="Standard"/>
        <w:rPr>
          <w:rFonts w:cs="Times New Roman"/>
        </w:rPr>
      </w:pPr>
      <w:r w:rsidRPr="00F54AD0">
        <w:rPr>
          <w:rFonts w:cs="Times New Roman"/>
        </w:rPr>
        <w:t>Opracowała: Elżbieta Sasim</w:t>
      </w:r>
    </w:p>
    <w:sectPr w:rsidR="0073009E" w:rsidRPr="00F54A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2B" w:rsidRDefault="0042032B">
      <w:r>
        <w:separator/>
      </w:r>
    </w:p>
  </w:endnote>
  <w:endnote w:type="continuationSeparator" w:id="0">
    <w:p w:rsidR="0042032B" w:rsidRDefault="0042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2B" w:rsidRDefault="0042032B">
      <w:r>
        <w:rPr>
          <w:color w:val="000000"/>
        </w:rPr>
        <w:separator/>
      </w:r>
    </w:p>
  </w:footnote>
  <w:footnote w:type="continuationSeparator" w:id="0">
    <w:p w:rsidR="0042032B" w:rsidRDefault="0042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423BE"/>
    <w:rsid w:val="000A3833"/>
    <w:rsid w:val="000B45A1"/>
    <w:rsid w:val="00190253"/>
    <w:rsid w:val="002128BC"/>
    <w:rsid w:val="00260ABF"/>
    <w:rsid w:val="002E31FC"/>
    <w:rsid w:val="003B009E"/>
    <w:rsid w:val="003B59F1"/>
    <w:rsid w:val="0042032B"/>
    <w:rsid w:val="004954CE"/>
    <w:rsid w:val="005B2A88"/>
    <w:rsid w:val="005C3955"/>
    <w:rsid w:val="005D461C"/>
    <w:rsid w:val="006004A5"/>
    <w:rsid w:val="0073009E"/>
    <w:rsid w:val="00750395"/>
    <w:rsid w:val="007530A5"/>
    <w:rsid w:val="007A1E0A"/>
    <w:rsid w:val="00901C4B"/>
    <w:rsid w:val="00913026"/>
    <w:rsid w:val="009168C4"/>
    <w:rsid w:val="00916E49"/>
    <w:rsid w:val="00A90424"/>
    <w:rsid w:val="00AA6804"/>
    <w:rsid w:val="00B44AB8"/>
    <w:rsid w:val="00B97E72"/>
    <w:rsid w:val="00BD073D"/>
    <w:rsid w:val="00C4257D"/>
    <w:rsid w:val="00C46CB0"/>
    <w:rsid w:val="00CC23B3"/>
    <w:rsid w:val="00E50341"/>
    <w:rsid w:val="00F03A84"/>
    <w:rsid w:val="00F53E24"/>
    <w:rsid w:val="00F54AD0"/>
    <w:rsid w:val="00F624AC"/>
    <w:rsid w:val="00F83430"/>
    <w:rsid w:val="00F86C6C"/>
    <w:rsid w:val="00F942F9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612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ikpURw0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tvakFSCE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.pinimg.com/originals/51/43/45/514345120ddc44fd27c2dd45910b3f9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VDFwWbidQuzCa_4ldC2-_9XeiAD5Zcc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7</cp:revision>
  <dcterms:created xsi:type="dcterms:W3CDTF">2020-11-13T09:18:00Z</dcterms:created>
  <dcterms:modified xsi:type="dcterms:W3CDTF">2020-11-13T10:04:00Z</dcterms:modified>
</cp:coreProperties>
</file>