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0" w:rsidRDefault="00470710" w:rsidP="00470710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Ib</w:t>
      </w:r>
      <w:proofErr w:type="spellEnd"/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06.04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Happy Easter. </w:t>
      </w:r>
    </w:p>
    <w:p w:rsidR="00470710" w:rsidRDefault="00470710" w:rsidP="00470710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1. Naucz się słówek : an Easter egg -  pisanka , a daffodil - żonkil, an Easter card - kartka świąteczna,  a hot cross bun - drożdżowa bułeczka ze znakiem krzyża ( jedzona w Wielki Piątek). </w:t>
      </w:r>
    </w:p>
    <w:p w:rsidR="00470710" w:rsidRPr="00251087" w:rsidRDefault="00470710" w:rsidP="00470710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Wykonaj </w:t>
      </w:r>
      <w:r w:rsidRPr="00251087">
        <w:rPr>
          <w:rFonts w:ascii="Tahoma" w:hAnsi="Tahoma" w:cs="Tahoma"/>
          <w:bCs/>
          <w:noProof/>
          <w:sz w:val="18"/>
          <w:szCs w:val="18"/>
        </w:rPr>
        <w:t>kartkę świ</w:t>
      </w:r>
      <w:r>
        <w:rPr>
          <w:rFonts w:ascii="Tahoma" w:hAnsi="Tahoma" w:cs="Tahoma"/>
          <w:bCs/>
          <w:noProof/>
          <w:sz w:val="18"/>
          <w:szCs w:val="18"/>
        </w:rPr>
        <w:t xml:space="preserve">ąteczną z napisem HAPPY EASTER ćw. 3 str. 77 - podręcznik. </w:t>
      </w:r>
    </w:p>
    <w:p w:rsidR="00CC4F86" w:rsidRDefault="00CC4F86"/>
    <w:sectPr w:rsidR="00CC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70710"/>
    <w:rsid w:val="00470710"/>
    <w:rsid w:val="00CC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2020-04-06T06:50:00Z</dcterms:created>
  <dcterms:modified xsi:type="dcterms:W3CDTF">2020-04-06T06:50:00Z</dcterms:modified>
</cp:coreProperties>
</file>