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320405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</w:p>
    <w:p w:rsidR="00320405" w:rsidRDefault="00320405" w:rsidP="00320405">
      <w:pPr>
        <w:pStyle w:val="Zarkazkladnhotextu"/>
        <w:spacing w:after="120"/>
        <w:ind w:firstLine="0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TEC </w:t>
      </w:r>
      <w:r>
        <w:rPr>
          <w:rFonts w:ascii="Cambria" w:hAnsi="Cambria"/>
          <w:sz w:val="26"/>
          <w:szCs w:val="26"/>
        </w:rPr>
        <w:t xml:space="preserve"> </w:t>
      </w:r>
      <w:r w:rsidRPr="00A300C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1</w:t>
      </w:r>
      <w:r w:rsidRPr="00A300C5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A </w:t>
      </w:r>
      <w:r w:rsidRPr="00A300C5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Gastronomické služby </w:t>
      </w:r>
      <w:r w:rsidRPr="00A300C5">
        <w:rPr>
          <w:rFonts w:ascii="Cambria" w:hAnsi="Cambria"/>
          <w:sz w:val="26"/>
          <w:szCs w:val="26"/>
        </w:rPr>
        <w:t xml:space="preserve">   </w:t>
      </w:r>
      <w:r>
        <w:rPr>
          <w:rFonts w:ascii="Cambria" w:hAnsi="Cambria"/>
          <w:sz w:val="26"/>
          <w:szCs w:val="26"/>
        </w:rPr>
        <w:t xml:space="preserve">                            </w:t>
      </w:r>
      <w:r w:rsidRPr="00A300C5">
        <w:rPr>
          <w:rFonts w:ascii="Cambria" w:hAnsi="Cambria"/>
          <w:sz w:val="26"/>
          <w:szCs w:val="26"/>
        </w:rPr>
        <w:t xml:space="preserve">Meno a priezvisko </w:t>
      </w:r>
      <w:r>
        <w:rPr>
          <w:rFonts w:ascii="Cambria" w:hAnsi="Cambria"/>
          <w:sz w:val="26"/>
          <w:szCs w:val="26"/>
        </w:rPr>
        <w:t>.............</w:t>
      </w:r>
      <w:r w:rsidRPr="00A300C5">
        <w:rPr>
          <w:rFonts w:ascii="Cambria" w:hAnsi="Cambria"/>
          <w:sz w:val="26"/>
          <w:szCs w:val="26"/>
        </w:rPr>
        <w:t>.........................................</w:t>
      </w:r>
    </w:p>
    <w:p w:rsidR="00320405" w:rsidRDefault="00320405" w:rsidP="00320405">
      <w:pPr>
        <w:pStyle w:val="Zarkazkladnhotextu"/>
        <w:spacing w:after="120"/>
        <w:ind w:firstLine="0"/>
        <w:jc w:val="left"/>
        <w:rPr>
          <w:szCs w:val="32"/>
        </w:rPr>
      </w:pPr>
      <w:r w:rsidRPr="000E0BB6">
        <w:rPr>
          <w:rFonts w:cs="Arial"/>
          <w:b/>
          <w:color w:val="FF0000"/>
          <w:szCs w:val="28"/>
        </w:rPr>
        <w:t>Úloha č.1:</w:t>
      </w:r>
      <w:r w:rsidRPr="000E0BB6">
        <w:rPr>
          <w:rFonts w:cs="Arial"/>
          <w:color w:val="FF0000"/>
          <w:szCs w:val="28"/>
        </w:rPr>
        <w:t xml:space="preserve"> prečítaj si</w:t>
      </w:r>
      <w:r>
        <w:rPr>
          <w:rFonts w:cs="Arial"/>
          <w:color w:val="FF0000"/>
          <w:szCs w:val="28"/>
        </w:rPr>
        <w:t xml:space="preserve"> a prepíš do zošita.</w:t>
      </w:r>
    </w:p>
    <w:p w:rsidR="003B30F4" w:rsidRDefault="00320405" w:rsidP="00320405">
      <w:pPr>
        <w:jc w:val="center"/>
        <w:rPr>
          <w:color w:val="00B050"/>
        </w:rPr>
      </w:pPr>
      <w:r w:rsidRPr="00320405">
        <w:rPr>
          <w:color w:val="00B050"/>
        </w:rPr>
        <w:t xml:space="preserve">Bezmäsité </w:t>
      </w:r>
      <w:r>
        <w:rPr>
          <w:color w:val="00B050"/>
        </w:rPr>
        <w:t>jedlá</w:t>
      </w:r>
    </w:p>
    <w:p w:rsidR="00320405" w:rsidRDefault="00320405" w:rsidP="00320405">
      <w:pPr>
        <w:jc w:val="center"/>
        <w:rPr>
          <w:color w:val="00B050"/>
        </w:rPr>
      </w:pPr>
    </w:p>
    <w:p w:rsidR="00320405" w:rsidRPr="00D1511D" w:rsidRDefault="00320405" w:rsidP="00320405">
      <w:pPr>
        <w:jc w:val="both"/>
        <w:rPr>
          <w:rFonts w:cs="Arial"/>
          <w:szCs w:val="28"/>
        </w:rPr>
      </w:pPr>
      <w:r w:rsidRPr="00502871">
        <w:rPr>
          <w:rFonts w:cs="Arial"/>
          <w:b/>
          <w:szCs w:val="28"/>
        </w:rPr>
        <w:t>Bezmäsité jedlá</w:t>
      </w:r>
      <w:r w:rsidRPr="00D1511D">
        <w:rPr>
          <w:rFonts w:cs="Arial"/>
          <w:szCs w:val="28"/>
        </w:rPr>
        <w:t xml:space="preserve"> sú jedlá pripravené bez mäsa. Môže sa použiť bravčová masť  alebo  slanina. Pre vegetariánov sa  vylúčia. Môžu sa podávať ako predjedlo, hlavné jedlo alebo múčnik.</w:t>
      </w:r>
    </w:p>
    <w:p w:rsidR="00320405" w:rsidRDefault="00320405" w:rsidP="00320405">
      <w:pPr>
        <w:jc w:val="both"/>
        <w:rPr>
          <w:rFonts w:cs="Arial"/>
          <w:szCs w:val="28"/>
        </w:rPr>
      </w:pPr>
    </w:p>
    <w:p w:rsidR="00320405" w:rsidRPr="00D1511D" w:rsidRDefault="00320405" w:rsidP="00320405">
      <w:pPr>
        <w:jc w:val="both"/>
        <w:rPr>
          <w:rFonts w:cs="Arial"/>
          <w:szCs w:val="28"/>
        </w:rPr>
      </w:pPr>
      <w:r w:rsidRPr="00D1511D">
        <w:rPr>
          <w:rFonts w:cs="Arial"/>
          <w:szCs w:val="28"/>
        </w:rPr>
        <w:t>Rozdelenie podľa použitej suroviny:</w:t>
      </w:r>
    </w:p>
    <w:p w:rsidR="00320405" w:rsidRPr="00D1511D" w:rsidRDefault="00320405" w:rsidP="00320405">
      <w:pPr>
        <w:pStyle w:val="Odsekzoznamu"/>
        <w:numPr>
          <w:ilvl w:val="0"/>
          <w:numId w:val="2"/>
        </w:numPr>
        <w:spacing w:line="276" w:lineRule="auto"/>
        <w:jc w:val="both"/>
        <w:rPr>
          <w:rFonts w:cs="Arial"/>
          <w:szCs w:val="28"/>
        </w:rPr>
      </w:pPr>
      <w:r w:rsidRPr="00D1511D">
        <w:rPr>
          <w:rFonts w:cs="Arial"/>
          <w:szCs w:val="28"/>
        </w:rPr>
        <w:t xml:space="preserve">zo zemiakov – bryndzové halušky, lokše </w:t>
      </w:r>
    </w:p>
    <w:p w:rsidR="00320405" w:rsidRPr="00D1511D" w:rsidRDefault="00320405" w:rsidP="00320405">
      <w:pPr>
        <w:pStyle w:val="Odsekzoznamu"/>
        <w:numPr>
          <w:ilvl w:val="0"/>
          <w:numId w:val="2"/>
        </w:numPr>
        <w:spacing w:line="276" w:lineRule="auto"/>
        <w:jc w:val="both"/>
        <w:rPr>
          <w:rFonts w:cs="Arial"/>
          <w:szCs w:val="28"/>
        </w:rPr>
      </w:pPr>
      <w:r w:rsidRPr="00D1511D">
        <w:rPr>
          <w:rFonts w:cs="Arial"/>
          <w:szCs w:val="28"/>
        </w:rPr>
        <w:t>zo zeleniny – zeleninový rezeň, vyprážaný karfiol</w:t>
      </w:r>
    </w:p>
    <w:p w:rsidR="00320405" w:rsidRPr="00D1511D" w:rsidRDefault="00320405" w:rsidP="00320405">
      <w:pPr>
        <w:pStyle w:val="Odsekzoznamu"/>
        <w:numPr>
          <w:ilvl w:val="0"/>
          <w:numId w:val="2"/>
        </w:numPr>
        <w:spacing w:line="276" w:lineRule="auto"/>
        <w:jc w:val="both"/>
        <w:rPr>
          <w:rFonts w:cs="Arial"/>
          <w:szCs w:val="28"/>
        </w:rPr>
      </w:pPr>
      <w:r w:rsidRPr="00D1511D">
        <w:rPr>
          <w:rFonts w:cs="Arial"/>
          <w:szCs w:val="28"/>
        </w:rPr>
        <w:t>zo strukovín – hrachová kaša</w:t>
      </w:r>
    </w:p>
    <w:p w:rsidR="00320405" w:rsidRPr="00D1511D" w:rsidRDefault="00320405" w:rsidP="00320405">
      <w:pPr>
        <w:pStyle w:val="Odsekzoznamu"/>
        <w:numPr>
          <w:ilvl w:val="0"/>
          <w:numId w:val="2"/>
        </w:numPr>
        <w:spacing w:line="276" w:lineRule="auto"/>
        <w:jc w:val="both"/>
        <w:rPr>
          <w:rFonts w:cs="Arial"/>
          <w:szCs w:val="28"/>
        </w:rPr>
      </w:pPr>
      <w:r w:rsidRPr="00D1511D">
        <w:rPr>
          <w:rFonts w:cs="Arial"/>
          <w:szCs w:val="28"/>
        </w:rPr>
        <w:t>z ryže –</w:t>
      </w:r>
      <w:r>
        <w:rPr>
          <w:rFonts w:cs="Arial"/>
          <w:szCs w:val="28"/>
        </w:rPr>
        <w:t xml:space="preserve"> </w:t>
      </w:r>
      <w:r w:rsidRPr="00D1511D">
        <w:rPr>
          <w:rFonts w:cs="Arial"/>
          <w:szCs w:val="28"/>
        </w:rPr>
        <w:t xml:space="preserve">ryžový nákyp </w:t>
      </w:r>
    </w:p>
    <w:p w:rsidR="00320405" w:rsidRDefault="00320405" w:rsidP="00320405">
      <w:pPr>
        <w:pStyle w:val="Odsekzoznamu"/>
        <w:numPr>
          <w:ilvl w:val="0"/>
          <w:numId w:val="2"/>
        </w:numPr>
        <w:spacing w:line="276" w:lineRule="auto"/>
        <w:jc w:val="both"/>
        <w:rPr>
          <w:rFonts w:cs="Arial"/>
          <w:szCs w:val="28"/>
        </w:rPr>
      </w:pPr>
      <w:r w:rsidRPr="00D1511D">
        <w:rPr>
          <w:rFonts w:cs="Arial"/>
          <w:szCs w:val="28"/>
        </w:rPr>
        <w:t>z cestovín – rezance s</w:t>
      </w:r>
      <w:r>
        <w:rPr>
          <w:rFonts w:cs="Arial"/>
          <w:szCs w:val="28"/>
        </w:rPr>
        <w:t> </w:t>
      </w:r>
      <w:r w:rsidRPr="00D1511D">
        <w:rPr>
          <w:rFonts w:cs="Arial"/>
          <w:szCs w:val="28"/>
        </w:rPr>
        <w:t>tvarohom</w:t>
      </w:r>
      <w:r>
        <w:rPr>
          <w:rFonts w:cs="Arial"/>
          <w:szCs w:val="28"/>
        </w:rPr>
        <w:t xml:space="preserve"> či makom</w:t>
      </w:r>
    </w:p>
    <w:p w:rsidR="00320405" w:rsidRPr="00D1511D" w:rsidRDefault="00320405" w:rsidP="00320405">
      <w:pPr>
        <w:pStyle w:val="Odsekzoznamu"/>
        <w:numPr>
          <w:ilvl w:val="0"/>
          <w:numId w:val="2"/>
        </w:numPr>
        <w:spacing w:line="276" w:lineRule="auto"/>
        <w:jc w:val="both"/>
        <w:rPr>
          <w:rFonts w:cs="Arial"/>
          <w:szCs w:val="28"/>
        </w:rPr>
      </w:pPr>
      <w:r w:rsidRPr="00D1511D">
        <w:rPr>
          <w:rFonts w:cs="Arial"/>
          <w:szCs w:val="28"/>
        </w:rPr>
        <w:t>z húb – plnené šampiňóny, šampiňónová omáčka</w:t>
      </w:r>
    </w:p>
    <w:p w:rsidR="00320405" w:rsidRPr="00D1511D" w:rsidRDefault="00320405" w:rsidP="00320405">
      <w:pPr>
        <w:pStyle w:val="Odsekzoznamu"/>
        <w:numPr>
          <w:ilvl w:val="0"/>
          <w:numId w:val="2"/>
        </w:numPr>
        <w:spacing w:line="276" w:lineRule="auto"/>
        <w:jc w:val="both"/>
        <w:rPr>
          <w:rFonts w:cs="Arial"/>
          <w:szCs w:val="28"/>
        </w:rPr>
      </w:pPr>
      <w:r w:rsidRPr="00D1511D">
        <w:rPr>
          <w:rFonts w:cs="Arial"/>
          <w:szCs w:val="28"/>
        </w:rPr>
        <w:t>múčne jedlá -</w:t>
      </w:r>
      <w:r w:rsidRPr="00D1511D">
        <w:rPr>
          <w:rFonts w:cs="Arial"/>
          <w:szCs w:val="28"/>
          <w:u w:val="single"/>
        </w:rPr>
        <w:t xml:space="preserve"> slané</w:t>
      </w:r>
      <w:r w:rsidRPr="00D1511D">
        <w:rPr>
          <w:rFonts w:cs="Arial"/>
          <w:szCs w:val="28"/>
        </w:rPr>
        <w:t xml:space="preserve"> (pizza, pirohy), </w:t>
      </w:r>
      <w:r w:rsidRPr="00D1511D">
        <w:rPr>
          <w:rFonts w:cs="Arial"/>
          <w:szCs w:val="28"/>
          <w:u w:val="single"/>
        </w:rPr>
        <w:t xml:space="preserve">sladké </w:t>
      </w:r>
      <w:r w:rsidRPr="00D1511D">
        <w:rPr>
          <w:rFonts w:cs="Arial"/>
          <w:szCs w:val="28"/>
        </w:rPr>
        <w:t xml:space="preserve">– palacinky, buchty </w:t>
      </w:r>
    </w:p>
    <w:p w:rsidR="00320405" w:rsidRPr="00D1511D" w:rsidRDefault="00320405" w:rsidP="00320405">
      <w:pPr>
        <w:pStyle w:val="Odsekzoznamu"/>
        <w:numPr>
          <w:ilvl w:val="0"/>
          <w:numId w:val="2"/>
        </w:numPr>
        <w:spacing w:line="276" w:lineRule="auto"/>
        <w:jc w:val="both"/>
        <w:rPr>
          <w:rFonts w:cs="Arial"/>
          <w:szCs w:val="28"/>
        </w:rPr>
      </w:pPr>
      <w:r w:rsidRPr="00D1511D">
        <w:rPr>
          <w:rFonts w:cs="Arial"/>
          <w:szCs w:val="28"/>
        </w:rPr>
        <w:t>z vajec – praženica, omeleta</w:t>
      </w:r>
      <w:r>
        <w:rPr>
          <w:rFonts w:cs="Arial"/>
          <w:szCs w:val="28"/>
        </w:rPr>
        <w:t xml:space="preserve">, </w:t>
      </w:r>
      <w:proofErr w:type="spellStart"/>
      <w:r>
        <w:rPr>
          <w:rFonts w:cs="Arial"/>
          <w:szCs w:val="28"/>
        </w:rPr>
        <w:t>hemendex</w:t>
      </w:r>
      <w:proofErr w:type="spellEnd"/>
      <w:r w:rsidRPr="00D1511D">
        <w:rPr>
          <w:rFonts w:cs="Arial"/>
          <w:szCs w:val="28"/>
        </w:rPr>
        <w:t xml:space="preserve"> </w:t>
      </w:r>
    </w:p>
    <w:p w:rsidR="00320405" w:rsidRPr="00D1511D" w:rsidRDefault="00320405" w:rsidP="00320405">
      <w:pPr>
        <w:pStyle w:val="Odsekzoznamu"/>
        <w:numPr>
          <w:ilvl w:val="0"/>
          <w:numId w:val="2"/>
        </w:numPr>
        <w:spacing w:line="276" w:lineRule="auto"/>
        <w:jc w:val="both"/>
        <w:rPr>
          <w:rFonts w:cs="Arial"/>
          <w:szCs w:val="28"/>
        </w:rPr>
      </w:pPr>
      <w:r w:rsidRPr="00D1511D">
        <w:rPr>
          <w:rFonts w:cs="Arial"/>
          <w:szCs w:val="28"/>
        </w:rPr>
        <w:t>zo syrov – vyprážaný syr</w:t>
      </w:r>
    </w:p>
    <w:p w:rsidR="00320405" w:rsidRDefault="00320405" w:rsidP="00320405">
      <w:pPr>
        <w:jc w:val="both"/>
        <w:rPr>
          <w:rFonts w:cs="Arial"/>
          <w:b/>
          <w:szCs w:val="28"/>
        </w:rPr>
      </w:pPr>
    </w:p>
    <w:p w:rsidR="00320405" w:rsidRPr="00D1511D" w:rsidRDefault="00320405" w:rsidP="00320405">
      <w:pPr>
        <w:jc w:val="both"/>
        <w:rPr>
          <w:rFonts w:cs="Arial"/>
          <w:b/>
          <w:szCs w:val="28"/>
        </w:rPr>
      </w:pPr>
      <w:proofErr w:type="spellStart"/>
      <w:r w:rsidRPr="00D1511D">
        <w:rPr>
          <w:rFonts w:cs="Arial"/>
          <w:b/>
          <w:szCs w:val="28"/>
        </w:rPr>
        <w:t>Granatiersky</w:t>
      </w:r>
      <w:proofErr w:type="spellEnd"/>
      <w:r w:rsidRPr="00D1511D">
        <w:rPr>
          <w:rFonts w:cs="Arial"/>
          <w:b/>
          <w:szCs w:val="28"/>
        </w:rPr>
        <w:t xml:space="preserve"> pochod </w:t>
      </w:r>
    </w:p>
    <w:p w:rsidR="00320405" w:rsidRPr="00D1511D" w:rsidRDefault="00320405" w:rsidP="00320405">
      <w:pPr>
        <w:jc w:val="both"/>
        <w:rPr>
          <w:rFonts w:cs="Arial"/>
          <w:szCs w:val="28"/>
        </w:rPr>
      </w:pPr>
      <w:r w:rsidRPr="00D1511D">
        <w:rPr>
          <w:rFonts w:cs="Arial"/>
          <w:bCs/>
          <w:szCs w:val="28"/>
        </w:rPr>
        <w:t>Fliačky uvaríme v osolenej vode, scedíme a necháme odkvapkať. Očistenú cibuľu pokrájame nadrobno, speníme na rozohriatom oleji a pridáme mletú červenú papriku. Zemiaky uvaríme v šupke, ošúpeme, pokrájame na malé kocky, premiešame s fliačkami a osolíme.  Podávame s kyslou uhorkou.</w:t>
      </w:r>
    </w:p>
    <w:p w:rsidR="00320405" w:rsidRDefault="00320405" w:rsidP="00320405">
      <w:pPr>
        <w:jc w:val="both"/>
        <w:rPr>
          <w:rFonts w:cs="Arial"/>
          <w:b/>
          <w:szCs w:val="28"/>
        </w:rPr>
      </w:pPr>
    </w:p>
    <w:p w:rsidR="00320405" w:rsidRPr="00D1511D" w:rsidRDefault="00320405" w:rsidP="00320405">
      <w:pPr>
        <w:jc w:val="both"/>
        <w:rPr>
          <w:rFonts w:cs="Arial"/>
          <w:b/>
          <w:szCs w:val="28"/>
        </w:rPr>
      </w:pPr>
      <w:r w:rsidRPr="00D1511D">
        <w:rPr>
          <w:rFonts w:cs="Arial"/>
          <w:b/>
          <w:szCs w:val="28"/>
        </w:rPr>
        <w:t>Ryžový nákyp</w:t>
      </w:r>
    </w:p>
    <w:p w:rsidR="00320405" w:rsidRPr="00D1511D" w:rsidRDefault="00320405" w:rsidP="00320405">
      <w:pPr>
        <w:jc w:val="both"/>
        <w:rPr>
          <w:rFonts w:cs="Arial"/>
          <w:szCs w:val="28"/>
        </w:rPr>
      </w:pPr>
      <w:r w:rsidRPr="00D1511D">
        <w:rPr>
          <w:rFonts w:cs="Arial"/>
          <w:szCs w:val="28"/>
        </w:rPr>
        <w:t>Ryžu prepláchneme studen</w:t>
      </w:r>
      <w:r w:rsidR="00D048D5">
        <w:rPr>
          <w:rFonts w:cs="Arial"/>
          <w:szCs w:val="28"/>
        </w:rPr>
        <w:t>o</w:t>
      </w:r>
      <w:r w:rsidRPr="00D1511D">
        <w:rPr>
          <w:rFonts w:cs="Arial"/>
          <w:szCs w:val="28"/>
        </w:rPr>
        <w:t xml:space="preserve">u vodou. Do nádoby dáme zohriať mlieko, pridáme soľ, ryžu a prikryté dusíme do mäkka. Po vychladnutí vmiešame žĺtky, vanilkový cukor a sneh z </w:t>
      </w:r>
      <w:r w:rsidR="00D048D5" w:rsidRPr="00D1511D">
        <w:rPr>
          <w:rFonts w:cs="Arial"/>
          <w:szCs w:val="28"/>
        </w:rPr>
        <w:t>bielkov</w:t>
      </w:r>
      <w:r w:rsidRPr="00D1511D">
        <w:rPr>
          <w:rFonts w:cs="Arial"/>
          <w:szCs w:val="28"/>
        </w:rPr>
        <w:t>. Zapekaciu misu vymastíme, dáme do nej vrstvu ryže, ovocie, opäť ryže. Vo vyhriatej rúre pečieme do ružova. Podávame poliate sirupom.</w:t>
      </w:r>
    </w:p>
    <w:p w:rsidR="00320405" w:rsidRPr="00D1511D" w:rsidRDefault="00320405" w:rsidP="00320405">
      <w:pPr>
        <w:jc w:val="both"/>
        <w:rPr>
          <w:rFonts w:cs="Arial"/>
          <w:b/>
          <w:szCs w:val="28"/>
        </w:rPr>
      </w:pPr>
    </w:p>
    <w:p w:rsidR="00D048D5" w:rsidRDefault="00D048D5" w:rsidP="00D048D5">
      <w:pPr>
        <w:pStyle w:val="Zarkazkladnhotextu"/>
        <w:spacing w:after="120"/>
        <w:ind w:firstLine="0"/>
        <w:jc w:val="left"/>
        <w:rPr>
          <w:rFonts w:cs="Arial"/>
          <w:color w:val="FF0000"/>
          <w:szCs w:val="28"/>
        </w:rPr>
      </w:pPr>
      <w:r w:rsidRPr="00394CC7">
        <w:rPr>
          <w:rFonts w:cs="Arial"/>
          <w:b/>
          <w:color w:val="FF0000"/>
          <w:szCs w:val="28"/>
        </w:rPr>
        <w:t>Úloha č.2:</w:t>
      </w:r>
      <w:r w:rsidRPr="00394CC7">
        <w:rPr>
          <w:rFonts w:cs="Arial"/>
          <w:color w:val="FF0000"/>
          <w:szCs w:val="28"/>
        </w:rPr>
        <w:t xml:space="preserve"> </w:t>
      </w:r>
      <w:r>
        <w:rPr>
          <w:rFonts w:cs="Arial"/>
          <w:color w:val="FF0000"/>
          <w:szCs w:val="28"/>
        </w:rPr>
        <w:t>odpovedz</w:t>
      </w:r>
      <w:r w:rsidR="005C1C93">
        <w:rPr>
          <w:rFonts w:cs="Arial"/>
          <w:color w:val="FF0000"/>
          <w:szCs w:val="28"/>
        </w:rPr>
        <w:t xml:space="preserve"> </w:t>
      </w:r>
      <w:r>
        <w:rPr>
          <w:rFonts w:cs="Arial"/>
          <w:color w:val="FF0000"/>
          <w:szCs w:val="28"/>
        </w:rPr>
        <w:t xml:space="preserve"> na otázky</w:t>
      </w:r>
      <w:r w:rsidRPr="000E0BB6">
        <w:rPr>
          <w:rFonts w:cs="Arial"/>
          <w:color w:val="FF0000"/>
          <w:szCs w:val="28"/>
        </w:rPr>
        <w:t>.</w:t>
      </w:r>
    </w:p>
    <w:p w:rsidR="00320405" w:rsidRPr="00D048D5" w:rsidRDefault="00D048D5" w:rsidP="00D048D5">
      <w:pPr>
        <w:pStyle w:val="Odsekzoznamu"/>
        <w:numPr>
          <w:ilvl w:val="0"/>
          <w:numId w:val="3"/>
        </w:numPr>
      </w:pPr>
      <w:r w:rsidRPr="00D048D5">
        <w:t>Čo urobíš  s karfiolom  pred vyprážaním?</w:t>
      </w:r>
    </w:p>
    <w:p w:rsidR="00D048D5" w:rsidRDefault="00D048D5" w:rsidP="00D048D5">
      <w:pPr>
        <w:rPr>
          <w:color w:val="00B050"/>
        </w:rPr>
      </w:pPr>
    </w:p>
    <w:p w:rsidR="00D048D5" w:rsidRDefault="00D048D5" w:rsidP="00D048D5">
      <w:pPr>
        <w:rPr>
          <w:rFonts w:cs="Arial"/>
          <w:szCs w:val="28"/>
        </w:rPr>
      </w:pPr>
      <w:r>
        <w:rPr>
          <w:rFonts w:cs="Arial"/>
          <w:szCs w:val="28"/>
        </w:rPr>
        <w:t>. . . . . . . . . . . . . . . . . . . . . . . . . . . . . . . . . . . . . . . . . . . . . . . . . . . . . . . . . . . . . . . . . . .</w:t>
      </w:r>
    </w:p>
    <w:p w:rsidR="00D048D5" w:rsidRPr="005C1C93" w:rsidRDefault="005C1C93" w:rsidP="00D048D5">
      <w:pPr>
        <w:pStyle w:val="Odsekzoznamu"/>
        <w:numPr>
          <w:ilvl w:val="0"/>
          <w:numId w:val="3"/>
        </w:numPr>
      </w:pPr>
      <w:r w:rsidRPr="005C1C93">
        <w:t>Z</w:t>
      </w:r>
      <w:r w:rsidR="00D048D5" w:rsidRPr="005C1C93">
        <w:t xml:space="preserve"> ktorých </w:t>
      </w:r>
      <w:r>
        <w:t xml:space="preserve"> </w:t>
      </w:r>
      <w:r w:rsidRPr="005C1C93">
        <w:t xml:space="preserve">surovín </w:t>
      </w:r>
      <w:r>
        <w:t xml:space="preserve"> </w:t>
      </w:r>
      <w:r w:rsidRPr="005C1C93">
        <w:t xml:space="preserve">môžeš </w:t>
      </w:r>
      <w:r w:rsidR="00D048D5" w:rsidRPr="005C1C93">
        <w:t xml:space="preserve"> uvariť </w:t>
      </w:r>
      <w:r>
        <w:t xml:space="preserve"> </w:t>
      </w:r>
      <w:r w:rsidR="00D048D5" w:rsidRPr="005C1C93">
        <w:t>prívarok?</w:t>
      </w:r>
    </w:p>
    <w:p w:rsidR="005C1C93" w:rsidRDefault="005C1C93" w:rsidP="005C1C93">
      <w:pPr>
        <w:rPr>
          <w:color w:val="00B050"/>
        </w:rPr>
      </w:pPr>
    </w:p>
    <w:p w:rsidR="005C1C93" w:rsidRDefault="005C1C93" w:rsidP="005C1C93">
      <w:pPr>
        <w:rPr>
          <w:rFonts w:cs="Arial"/>
          <w:szCs w:val="28"/>
        </w:rPr>
      </w:pPr>
      <w:r>
        <w:rPr>
          <w:rFonts w:cs="Arial"/>
          <w:szCs w:val="28"/>
        </w:rPr>
        <w:t>. . . . . . . . . . . . . . . . . . . . . . . . . . . . . . . . . . . . . . . . . . . . . . . . . . . . . . . . . . . . . . . . . . .</w:t>
      </w:r>
    </w:p>
    <w:p w:rsidR="005C1C93" w:rsidRDefault="005C1C93" w:rsidP="005C1C93">
      <w:pPr>
        <w:rPr>
          <w:color w:val="00B050"/>
        </w:rPr>
      </w:pPr>
    </w:p>
    <w:p w:rsidR="005C1C93" w:rsidRDefault="005C1C93" w:rsidP="005C1C93">
      <w:pPr>
        <w:rPr>
          <w:rFonts w:cs="Arial"/>
          <w:szCs w:val="28"/>
        </w:rPr>
      </w:pPr>
      <w:r>
        <w:rPr>
          <w:rFonts w:cs="Arial"/>
          <w:szCs w:val="28"/>
        </w:rPr>
        <w:t>. . . . . . . . . . . . . . . . . . . . . . . . . . . . . . . . . . . . . . . . . . . . . . . . . . . . . . . . . . . . . . . . . . .</w:t>
      </w:r>
    </w:p>
    <w:p w:rsidR="005C1C93" w:rsidRDefault="005C1C93" w:rsidP="005C1C93">
      <w:pPr>
        <w:pStyle w:val="Odsekzoznamu"/>
        <w:numPr>
          <w:ilvl w:val="0"/>
          <w:numId w:val="3"/>
        </w:numPr>
      </w:pPr>
      <w:r>
        <w:t>Akou plnkou môžeš  plniť pirohy?</w:t>
      </w:r>
    </w:p>
    <w:p w:rsidR="008B4114" w:rsidRDefault="008B4114" w:rsidP="008B4114">
      <w:pPr>
        <w:pStyle w:val="Odsekzoznamu"/>
      </w:pPr>
    </w:p>
    <w:p w:rsidR="005C1C93" w:rsidRDefault="005C1C93" w:rsidP="005C1C93">
      <w:pPr>
        <w:rPr>
          <w:rFonts w:cs="Arial"/>
          <w:szCs w:val="28"/>
        </w:rPr>
      </w:pPr>
      <w:r>
        <w:rPr>
          <w:rFonts w:cs="Arial"/>
          <w:szCs w:val="28"/>
        </w:rPr>
        <w:t>. . . . . . . . . . . . . . . . . . . . . . . . . . . . . . . . . . . . . . . . . . . . . . . . . . . . . . . . . . . . . . . . . . .</w:t>
      </w:r>
    </w:p>
    <w:p w:rsidR="005C1C93" w:rsidRDefault="005C1C93" w:rsidP="005C1C93">
      <w:pPr>
        <w:rPr>
          <w:rFonts w:cs="Arial"/>
          <w:szCs w:val="28"/>
        </w:rPr>
      </w:pPr>
    </w:p>
    <w:p w:rsidR="005C1C93" w:rsidRDefault="005C1C93" w:rsidP="005C1C93">
      <w:pPr>
        <w:rPr>
          <w:rFonts w:cs="Arial"/>
          <w:szCs w:val="28"/>
        </w:rPr>
      </w:pPr>
      <w:r>
        <w:rPr>
          <w:rFonts w:cs="Arial"/>
          <w:szCs w:val="28"/>
        </w:rPr>
        <w:t>. . . . . . . . . . . . . . . . . . . . . . . . . . . . . . . . . . . . . . . . . . . . . . . . . . . . . . . . . . . . . . . . . . .</w:t>
      </w:r>
    </w:p>
    <w:p w:rsidR="005C1C93" w:rsidRDefault="005C1C93" w:rsidP="005C1C93">
      <w:pPr>
        <w:rPr>
          <w:rFonts w:cs="Arial"/>
          <w:szCs w:val="28"/>
        </w:rPr>
      </w:pPr>
    </w:p>
    <w:p w:rsidR="00104F88" w:rsidRDefault="00104F88" w:rsidP="005C1C93"/>
    <w:p w:rsidR="005C1C93" w:rsidRDefault="005C1C93" w:rsidP="005C1C93">
      <w:pPr>
        <w:pStyle w:val="Odsekzoznamu"/>
        <w:numPr>
          <w:ilvl w:val="0"/>
          <w:numId w:val="3"/>
        </w:numPr>
      </w:pPr>
      <w:r>
        <w:t>Vymenuj druhy zeleniny, ktorú používame pri príprave rizota.</w:t>
      </w:r>
    </w:p>
    <w:p w:rsidR="009104F4" w:rsidRDefault="009104F4" w:rsidP="005C1C93">
      <w:pPr>
        <w:rPr>
          <w:rFonts w:cs="Arial"/>
          <w:szCs w:val="28"/>
        </w:rPr>
      </w:pPr>
    </w:p>
    <w:p w:rsidR="005C1C93" w:rsidRDefault="005C1C93" w:rsidP="005C1C93">
      <w:pPr>
        <w:rPr>
          <w:rFonts w:cs="Arial"/>
          <w:szCs w:val="28"/>
        </w:rPr>
      </w:pPr>
      <w:r>
        <w:rPr>
          <w:rFonts w:cs="Arial"/>
          <w:szCs w:val="28"/>
        </w:rPr>
        <w:t>. . . . . . . . . . . . . . . . . . . . . . . . . . . . . . . . . . . . . . . . . . . . . . . . . . . . . . . . . . . . . . . . . . .</w:t>
      </w:r>
    </w:p>
    <w:p w:rsidR="005C1C93" w:rsidRDefault="005C1C93" w:rsidP="005C1C93">
      <w:pPr>
        <w:rPr>
          <w:rFonts w:cs="Arial"/>
          <w:szCs w:val="28"/>
        </w:rPr>
      </w:pPr>
    </w:p>
    <w:p w:rsidR="005C1C93" w:rsidRDefault="005C1C93" w:rsidP="005C1C93">
      <w:pPr>
        <w:rPr>
          <w:rFonts w:cs="Arial"/>
          <w:szCs w:val="28"/>
        </w:rPr>
      </w:pPr>
      <w:r>
        <w:rPr>
          <w:rFonts w:cs="Arial"/>
          <w:szCs w:val="28"/>
        </w:rPr>
        <w:t>. . . . . . . . . . . . . . . . . . . . . . . . . . . . . . . . . . . . . . . . . . . . . . . . . . . . . . . . . . . . . . . . . . .</w:t>
      </w:r>
    </w:p>
    <w:p w:rsidR="009104F4" w:rsidRDefault="009104F4" w:rsidP="005C1C93">
      <w:pPr>
        <w:rPr>
          <w:rFonts w:cs="Arial"/>
          <w:szCs w:val="28"/>
        </w:rPr>
      </w:pPr>
    </w:p>
    <w:p w:rsidR="005C1C93" w:rsidRDefault="005C1C93" w:rsidP="005C1C93">
      <w:pPr>
        <w:pStyle w:val="Odsekzoznamu"/>
        <w:numPr>
          <w:ilvl w:val="0"/>
          <w:numId w:val="3"/>
        </w:numPr>
      </w:pPr>
      <w:r>
        <w:t>Akú prílohu môžeme podávať  k šampiónovej  omáčke?</w:t>
      </w:r>
    </w:p>
    <w:p w:rsidR="005C1C93" w:rsidRDefault="005C1C93" w:rsidP="005C1C93">
      <w:pPr>
        <w:pStyle w:val="Odsekzoznamu"/>
      </w:pPr>
    </w:p>
    <w:p w:rsidR="005C1C93" w:rsidRDefault="005C1C93" w:rsidP="005C1C93">
      <w:pPr>
        <w:rPr>
          <w:rFonts w:cs="Arial"/>
          <w:szCs w:val="28"/>
        </w:rPr>
      </w:pPr>
      <w:r w:rsidRPr="005C1C93">
        <w:rPr>
          <w:rFonts w:cs="Arial"/>
          <w:szCs w:val="28"/>
        </w:rPr>
        <w:t>. . . . . . . . . . . . . . . . . . . . . . . . . . . . . . . . . . . . . . . . . . . . . . . . . . . . . . . . . . . . . . . . . . .</w:t>
      </w:r>
    </w:p>
    <w:p w:rsidR="009104F4" w:rsidRDefault="009104F4" w:rsidP="005C1C93">
      <w:pPr>
        <w:rPr>
          <w:rFonts w:cs="Arial"/>
          <w:szCs w:val="28"/>
        </w:rPr>
      </w:pPr>
    </w:p>
    <w:p w:rsidR="005C1C93" w:rsidRDefault="00D769D9" w:rsidP="005C1C93">
      <w:pPr>
        <w:pStyle w:val="Odsekzoznamu"/>
        <w:numPr>
          <w:ilvl w:val="0"/>
          <w:numId w:val="3"/>
        </w:numPr>
        <w:rPr>
          <w:rFonts w:cs="Arial"/>
          <w:szCs w:val="28"/>
        </w:rPr>
      </w:pPr>
      <w:r>
        <w:rPr>
          <w:rFonts w:cs="Arial"/>
          <w:szCs w:val="28"/>
        </w:rPr>
        <w:t>Aký druh pečiva môžeme použiť na prípravu žemľovky?</w:t>
      </w:r>
    </w:p>
    <w:p w:rsidR="00D769D9" w:rsidRDefault="00D769D9" w:rsidP="00D769D9">
      <w:pPr>
        <w:rPr>
          <w:rFonts w:cs="Arial"/>
          <w:szCs w:val="28"/>
        </w:rPr>
      </w:pPr>
    </w:p>
    <w:p w:rsidR="00D769D9" w:rsidRDefault="00D769D9" w:rsidP="00D769D9">
      <w:pPr>
        <w:rPr>
          <w:rFonts w:cs="Arial"/>
          <w:szCs w:val="28"/>
        </w:rPr>
      </w:pPr>
      <w:r>
        <w:rPr>
          <w:rFonts w:cs="Arial"/>
          <w:szCs w:val="28"/>
        </w:rPr>
        <w:t>. . . . . . . . . . . . . . . . . . . . . . . . . . . . . . . . . . . . . . . . . . . . . . . . . . . . . . . . . . . . . . . . . . .</w:t>
      </w:r>
    </w:p>
    <w:p w:rsidR="009104F4" w:rsidRDefault="009104F4" w:rsidP="00D769D9">
      <w:pPr>
        <w:rPr>
          <w:rFonts w:cs="Arial"/>
          <w:szCs w:val="28"/>
        </w:rPr>
      </w:pPr>
      <w:bookmarkStart w:id="0" w:name="_GoBack"/>
      <w:bookmarkEnd w:id="0"/>
    </w:p>
    <w:p w:rsidR="00D769D9" w:rsidRPr="00D769D9" w:rsidRDefault="00104F88" w:rsidP="00D769D9">
      <w:pPr>
        <w:pStyle w:val="Odsekzoznamu"/>
        <w:numPr>
          <w:ilvl w:val="0"/>
          <w:numId w:val="3"/>
        </w:numPr>
        <w:rPr>
          <w:rFonts w:cs="Arial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134BC" wp14:editId="4051032A">
            <wp:simplePos x="0" y="0"/>
            <wp:positionH relativeFrom="column">
              <wp:posOffset>1905</wp:posOffset>
            </wp:positionH>
            <wp:positionV relativeFrom="paragraph">
              <wp:posOffset>507365</wp:posOffset>
            </wp:positionV>
            <wp:extent cx="66579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69" y="21312"/>
                <wp:lineTo x="2156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9D9">
        <w:rPr>
          <w:rFonts w:cs="Arial"/>
          <w:szCs w:val="28"/>
        </w:rPr>
        <w:t xml:space="preserve">Priraď </w:t>
      </w:r>
      <w:r w:rsidR="008B4114">
        <w:rPr>
          <w:rFonts w:cs="Arial"/>
          <w:szCs w:val="28"/>
        </w:rPr>
        <w:t xml:space="preserve"> </w:t>
      </w:r>
      <w:r w:rsidR="00D769D9">
        <w:rPr>
          <w:rFonts w:cs="Arial"/>
          <w:szCs w:val="28"/>
        </w:rPr>
        <w:t>názov jedla  pod </w:t>
      </w:r>
      <w:r w:rsidR="008B4114">
        <w:rPr>
          <w:rFonts w:cs="Arial"/>
          <w:szCs w:val="28"/>
        </w:rPr>
        <w:t xml:space="preserve"> </w:t>
      </w:r>
      <w:r w:rsidR="00D769D9">
        <w:rPr>
          <w:rFonts w:cs="Arial"/>
          <w:szCs w:val="28"/>
        </w:rPr>
        <w:t xml:space="preserve">obrázok  – </w:t>
      </w:r>
      <w:r w:rsidR="008B4114">
        <w:rPr>
          <w:rFonts w:cs="Arial"/>
          <w:szCs w:val="28"/>
        </w:rPr>
        <w:t xml:space="preserve"> </w:t>
      </w:r>
      <w:r w:rsidR="00D769D9">
        <w:rPr>
          <w:rFonts w:cs="Arial"/>
          <w:szCs w:val="28"/>
        </w:rPr>
        <w:t xml:space="preserve">praženica, </w:t>
      </w:r>
      <w:proofErr w:type="spellStart"/>
      <w:r w:rsidR="00D769D9">
        <w:rPr>
          <w:rFonts w:cs="Arial"/>
          <w:szCs w:val="28"/>
        </w:rPr>
        <w:t>hemendex</w:t>
      </w:r>
      <w:proofErr w:type="spellEnd"/>
      <w:r w:rsidR="00D769D9">
        <w:rPr>
          <w:rFonts w:cs="Arial"/>
          <w:szCs w:val="28"/>
        </w:rPr>
        <w:t>, omeleta.</w:t>
      </w:r>
    </w:p>
    <w:p w:rsidR="00104F88" w:rsidRDefault="00104F88" w:rsidP="005C1C93"/>
    <w:p w:rsidR="00104F88" w:rsidRPr="00104F88" w:rsidRDefault="00104F88" w:rsidP="00104F88"/>
    <w:p w:rsidR="00104F88" w:rsidRDefault="00104F88" w:rsidP="00104F88">
      <w:pPr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>
        <w:rPr>
          <w:rFonts w:cs="Arial"/>
          <w:szCs w:val="28"/>
        </w:rPr>
        <w:t xml:space="preserve"> . . . . . . . .</w:t>
      </w:r>
      <w:r>
        <w:rPr>
          <w:rFonts w:cs="Arial"/>
          <w:szCs w:val="28"/>
        </w:rPr>
        <w:t xml:space="preserve"> . . . . . . . . . . . . .      </w:t>
      </w:r>
      <w:r>
        <w:rPr>
          <w:rFonts w:cs="Arial"/>
          <w:szCs w:val="28"/>
        </w:rPr>
        <w:t xml:space="preserve"> . . . . . . . . . . . . . . . . . . . . </w:t>
      </w:r>
      <w:r>
        <w:rPr>
          <w:rFonts w:cs="Arial"/>
          <w:szCs w:val="28"/>
        </w:rPr>
        <w:t xml:space="preserve">      </w:t>
      </w:r>
      <w:r>
        <w:rPr>
          <w:rFonts w:cs="Arial"/>
          <w:szCs w:val="28"/>
        </w:rPr>
        <w:t xml:space="preserve"> . . . </w:t>
      </w:r>
      <w:r>
        <w:rPr>
          <w:rFonts w:cs="Arial"/>
          <w:szCs w:val="28"/>
        </w:rPr>
        <w:t xml:space="preserve">. </w:t>
      </w:r>
      <w:r>
        <w:rPr>
          <w:rFonts w:cs="Arial"/>
          <w:szCs w:val="28"/>
        </w:rPr>
        <w:t>. . . . . . . . . . . . . .</w:t>
      </w:r>
    </w:p>
    <w:p w:rsidR="00104F88" w:rsidRPr="00104F88" w:rsidRDefault="00104F88" w:rsidP="00104F88"/>
    <w:p w:rsidR="00104F88" w:rsidRDefault="008B4114" w:rsidP="00104F88">
      <w:pPr>
        <w:pStyle w:val="Odsekzoznamu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BEADDB" wp14:editId="5A205B1C">
            <wp:simplePos x="0" y="0"/>
            <wp:positionH relativeFrom="column">
              <wp:posOffset>1905</wp:posOffset>
            </wp:positionH>
            <wp:positionV relativeFrom="paragraph">
              <wp:posOffset>370205</wp:posOffset>
            </wp:positionV>
            <wp:extent cx="6657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69" y="21263"/>
                <wp:lineTo x="2156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Dopíš názov jedla podľa obrázka.</w:t>
      </w:r>
    </w:p>
    <w:p w:rsidR="008B4114" w:rsidRPr="00104F88" w:rsidRDefault="008B4114" w:rsidP="008B4114"/>
    <w:p w:rsidR="008B4114" w:rsidRDefault="008B4114" w:rsidP="008B4114">
      <w:pPr>
        <w:rPr>
          <w:rFonts w:cs="Arial"/>
          <w:szCs w:val="28"/>
        </w:rPr>
      </w:pPr>
      <w:r>
        <w:t>a</w:t>
      </w:r>
      <w:r>
        <w:rPr>
          <w:rFonts w:cs="Arial"/>
          <w:szCs w:val="28"/>
        </w:rPr>
        <w:t xml:space="preserve">. . . . . . . . . . . . . . . . . . . . . . . . . . . . . . . . . . . . . . . . . . . . . . . . . . </w:t>
      </w:r>
      <w:r>
        <w:rPr>
          <w:rFonts w:cs="Arial"/>
          <w:szCs w:val="28"/>
        </w:rPr>
        <w:t xml:space="preserve">. . . . . . . . . . . . . . </w:t>
      </w:r>
      <w:r>
        <w:rPr>
          <w:rFonts w:cs="Arial"/>
          <w:szCs w:val="28"/>
        </w:rPr>
        <w:t>.</w:t>
      </w:r>
    </w:p>
    <w:p w:rsidR="00104F88" w:rsidRDefault="00104F88" w:rsidP="00104F88"/>
    <w:p w:rsidR="008B4114" w:rsidRDefault="008B4114" w:rsidP="008B4114">
      <w:pPr>
        <w:rPr>
          <w:rFonts w:cs="Arial"/>
          <w:szCs w:val="28"/>
        </w:rPr>
      </w:pPr>
      <w:r>
        <w:t>b</w:t>
      </w:r>
      <w:r>
        <w:rPr>
          <w:rFonts w:cs="Arial"/>
          <w:szCs w:val="28"/>
        </w:rPr>
        <w:t xml:space="preserve">. . . . . . . . . . . . . . . . . . . . . . . . . . . . . . . . . . . . . . . . . . . . . . . . . . </w:t>
      </w:r>
      <w:r>
        <w:rPr>
          <w:rFonts w:cs="Arial"/>
          <w:szCs w:val="28"/>
        </w:rPr>
        <w:t xml:space="preserve">. . . . . . . . . . . . . . . </w:t>
      </w:r>
    </w:p>
    <w:p w:rsidR="008B4114" w:rsidRDefault="008B4114" w:rsidP="00104F88"/>
    <w:p w:rsidR="008B4114" w:rsidRDefault="008B4114" w:rsidP="008B4114">
      <w:pPr>
        <w:rPr>
          <w:rFonts w:cs="Arial"/>
          <w:szCs w:val="28"/>
        </w:rPr>
      </w:pPr>
      <w:r>
        <w:t xml:space="preserve">c </w:t>
      </w:r>
      <w:r>
        <w:rPr>
          <w:rFonts w:cs="Arial"/>
          <w:szCs w:val="28"/>
        </w:rPr>
        <w:t>. . . . . . . . . . . . . . . . . . . . . . . . . . . . . . . . . . . . . . . . . . . . . . . . . . .</w:t>
      </w:r>
      <w:r>
        <w:rPr>
          <w:rFonts w:cs="Arial"/>
          <w:szCs w:val="28"/>
        </w:rPr>
        <w:t xml:space="preserve"> . . . . . . . . . . . . . . </w:t>
      </w:r>
    </w:p>
    <w:p w:rsidR="008B4114" w:rsidRDefault="008B4114" w:rsidP="00104F88"/>
    <w:p w:rsidR="008B4114" w:rsidRDefault="008B4114" w:rsidP="008B4114">
      <w:pPr>
        <w:rPr>
          <w:rFonts w:cs="Arial"/>
          <w:szCs w:val="28"/>
        </w:rPr>
      </w:pPr>
      <w:r>
        <w:t>d</w:t>
      </w:r>
      <w:r>
        <w:rPr>
          <w:rFonts w:cs="Arial"/>
          <w:szCs w:val="28"/>
        </w:rPr>
        <w:t>. . . . . . . . . . . . . . . . . . . . . . . . . . . . . . . . . . . . . . . . . . . . . . . . . . .</w:t>
      </w:r>
      <w:r>
        <w:rPr>
          <w:rFonts w:cs="Arial"/>
          <w:szCs w:val="28"/>
        </w:rPr>
        <w:t xml:space="preserve"> . . . . . . . . . . . . . . </w:t>
      </w:r>
    </w:p>
    <w:p w:rsidR="008B4114" w:rsidRPr="00104F88" w:rsidRDefault="008B4114" w:rsidP="00104F88"/>
    <w:p w:rsidR="00104F88" w:rsidRPr="00104F88" w:rsidRDefault="00104F88" w:rsidP="00104F88"/>
    <w:p w:rsidR="00104F88" w:rsidRPr="00104F88" w:rsidRDefault="00104F88" w:rsidP="00104F88"/>
    <w:p w:rsidR="008B4114" w:rsidRDefault="008B4114" w:rsidP="008B4114">
      <w:pPr>
        <w:pStyle w:val="Zarkazkladnhotextu"/>
        <w:spacing w:after="120"/>
        <w:ind w:firstLine="0"/>
        <w:rPr>
          <w:rFonts w:cs="Arial"/>
          <w:color w:val="FF0000"/>
          <w:szCs w:val="28"/>
        </w:rPr>
      </w:pPr>
      <w:r w:rsidRPr="00A820D0">
        <w:rPr>
          <w:rFonts w:cs="Arial"/>
          <w:b/>
          <w:color w:val="FF0000"/>
          <w:szCs w:val="28"/>
        </w:rPr>
        <w:t>Úloha č.3:</w:t>
      </w:r>
      <w:r w:rsidRPr="000E0BB6">
        <w:rPr>
          <w:rFonts w:cs="Arial"/>
          <w:color w:val="FF0000"/>
          <w:szCs w:val="28"/>
        </w:rPr>
        <w:t xml:space="preserve"> </w:t>
      </w:r>
      <w:r>
        <w:rPr>
          <w:rFonts w:cs="Arial"/>
          <w:color w:val="FF0000"/>
          <w:szCs w:val="28"/>
        </w:rPr>
        <w:t>vypracované</w:t>
      </w:r>
      <w:r w:rsidRPr="00BD0DCF">
        <w:rPr>
          <w:rFonts w:cs="Arial"/>
          <w:b/>
          <w:color w:val="FF0000"/>
          <w:szCs w:val="28"/>
        </w:rPr>
        <w:t xml:space="preserve"> </w:t>
      </w:r>
      <w:r w:rsidRPr="00BD0DCF">
        <w:rPr>
          <w:rFonts w:cs="Arial"/>
          <w:color w:val="FF0000"/>
          <w:szCs w:val="28"/>
        </w:rPr>
        <w:t>pošli späť!</w:t>
      </w:r>
    </w:p>
    <w:p w:rsidR="00104F88" w:rsidRPr="00104F88" w:rsidRDefault="00104F88" w:rsidP="00104F88"/>
    <w:p w:rsidR="005C1C93" w:rsidRPr="00104F88" w:rsidRDefault="005C1C93" w:rsidP="00104F88"/>
    <w:sectPr w:rsidR="005C1C93" w:rsidRPr="00104F88" w:rsidSect="005C1C93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3208"/>
    <w:multiLevelType w:val="hybridMultilevel"/>
    <w:tmpl w:val="AC92D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EF6"/>
    <w:multiLevelType w:val="hybridMultilevel"/>
    <w:tmpl w:val="018243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14163B"/>
    <w:multiLevelType w:val="hybridMultilevel"/>
    <w:tmpl w:val="703063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5A48AD6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A7"/>
    <w:rsid w:val="00104F88"/>
    <w:rsid w:val="00142FA7"/>
    <w:rsid w:val="00320405"/>
    <w:rsid w:val="003B30F4"/>
    <w:rsid w:val="005C1C93"/>
    <w:rsid w:val="008B4114"/>
    <w:rsid w:val="009104F4"/>
    <w:rsid w:val="00D048D5"/>
    <w:rsid w:val="00D769D9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320405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320405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9D9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Zarkazkladnhotextu">
    <w:name w:val="Body Text Indent"/>
    <w:basedOn w:val="Normlny"/>
    <w:link w:val="ZarkazkladnhotextuChar"/>
    <w:rsid w:val="00320405"/>
    <w:pPr>
      <w:ind w:firstLine="708"/>
      <w:jc w:val="both"/>
    </w:pPr>
    <w:rPr>
      <w:rFonts w:eastAsia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320405"/>
    <w:rPr>
      <w:rFonts w:ascii="Arial" w:eastAsia="Times New Roman" w:hAnsi="Arial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9D9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1FCD-7948-4A62-8B89-6A65F7DE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3</cp:revision>
  <dcterms:created xsi:type="dcterms:W3CDTF">2020-04-25T10:01:00Z</dcterms:created>
  <dcterms:modified xsi:type="dcterms:W3CDTF">2020-04-25T10:58:00Z</dcterms:modified>
</cp:coreProperties>
</file>