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44D48697" w:rsidRDefault="44D48697" w:rsidP="44D48697">
      <w:pPr>
        <w:jc w:val="center"/>
      </w:pPr>
      <w:r w:rsidRPr="44D48697">
        <w:rPr>
          <w:rFonts w:ascii="Times New Roman" w:eastAsia="Times New Roman" w:hAnsi="Times New Roman" w:cs="Times New Roman"/>
          <w:sz w:val="24"/>
          <w:szCs w:val="24"/>
        </w:rPr>
        <w:t>Publiczne Przedszkole nr 3 w Świebodzinie</w:t>
      </w:r>
    </w:p>
    <w:p w:rsidR="44D48697" w:rsidRDefault="67BCE06C" w:rsidP="44D48697">
      <w:pPr>
        <w:jc w:val="center"/>
      </w:pPr>
      <w:r w:rsidRPr="67BCE06C">
        <w:rPr>
          <w:rFonts w:ascii="Times New Roman" w:eastAsia="Times New Roman" w:hAnsi="Times New Roman" w:cs="Times New Roman"/>
          <w:sz w:val="24"/>
          <w:szCs w:val="24"/>
        </w:rPr>
        <w:t xml:space="preserve"> Zajęcia korekcyjno-kompensacyjne</w:t>
      </w:r>
    </w:p>
    <w:p w:rsidR="44D48697" w:rsidRDefault="44D48697" w:rsidP="44D4869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ayout w:type="fixed"/>
        <w:tblLook w:val="06A0"/>
      </w:tblPr>
      <w:tblGrid>
        <w:gridCol w:w="3495"/>
        <w:gridCol w:w="5625"/>
      </w:tblGrid>
      <w:tr w:rsidR="44D48697" w:rsidTr="105B6041">
        <w:tc>
          <w:tcPr>
            <w:tcW w:w="3495" w:type="dxa"/>
          </w:tcPr>
          <w:p w:rsidR="44D48697" w:rsidRDefault="44D48697">
            <w:r w:rsidRPr="44D48697">
              <w:rPr>
                <w:rFonts w:ascii="Times New Roman" w:eastAsia="Times New Roman" w:hAnsi="Times New Roman" w:cs="Times New Roman"/>
                <w:sz w:val="24"/>
                <w:szCs w:val="24"/>
              </w:rPr>
              <w:t>Dzień tygodnia (data)</w:t>
            </w:r>
          </w:p>
        </w:tc>
        <w:tc>
          <w:tcPr>
            <w:tcW w:w="5625" w:type="dxa"/>
          </w:tcPr>
          <w:p w:rsidR="44D48697" w:rsidRDefault="105B6041" w:rsidP="44D486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105B6041">
              <w:rPr>
                <w:rFonts w:ascii="Times New Roman" w:eastAsia="Times New Roman" w:hAnsi="Times New Roman" w:cs="Times New Roman"/>
                <w:sz w:val="24"/>
                <w:szCs w:val="24"/>
              </w:rPr>
              <w:t>25- 29. 05. 2020</w:t>
            </w:r>
          </w:p>
        </w:tc>
      </w:tr>
      <w:tr w:rsidR="44D48697" w:rsidTr="105B6041">
        <w:tc>
          <w:tcPr>
            <w:tcW w:w="3495" w:type="dxa"/>
          </w:tcPr>
          <w:p w:rsidR="44D48697" w:rsidRDefault="44D48697">
            <w:r w:rsidRPr="44D48697">
              <w:rPr>
                <w:rFonts w:ascii="Times New Roman" w:eastAsia="Times New Roman" w:hAnsi="Times New Roman" w:cs="Times New Roman"/>
                <w:sz w:val="24"/>
                <w:szCs w:val="24"/>
              </w:rPr>
              <w:t>Temat dnia</w:t>
            </w:r>
          </w:p>
        </w:tc>
        <w:tc>
          <w:tcPr>
            <w:tcW w:w="5625" w:type="dxa"/>
          </w:tcPr>
          <w:p w:rsidR="44D48697" w:rsidRDefault="105B6041" w:rsidP="6F9F8697">
            <w:pPr>
              <w:spacing w:line="259" w:lineRule="auto"/>
            </w:pPr>
            <w:r w:rsidRPr="105B60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Zabawy ze skakanką. Ćwiczenia doskonalące motorykę małą. Ćwiczenia grafomotoryczne. Nauka czytania metodą sylabową.</w:t>
            </w:r>
          </w:p>
        </w:tc>
      </w:tr>
      <w:tr w:rsidR="44D48697" w:rsidTr="105B6041">
        <w:tc>
          <w:tcPr>
            <w:tcW w:w="3495" w:type="dxa"/>
          </w:tcPr>
          <w:p w:rsidR="44D48697" w:rsidRDefault="44D48697">
            <w:r w:rsidRPr="44D48697">
              <w:rPr>
                <w:rFonts w:ascii="Times New Roman" w:eastAsia="Times New Roman" w:hAnsi="Times New Roman" w:cs="Times New Roman"/>
                <w:sz w:val="24"/>
                <w:szCs w:val="24"/>
              </w:rPr>
              <w:t>Wskazówki dla rodziców</w:t>
            </w:r>
          </w:p>
        </w:tc>
        <w:tc>
          <w:tcPr>
            <w:tcW w:w="5625" w:type="dxa"/>
          </w:tcPr>
          <w:p w:rsidR="44D48697" w:rsidRDefault="57BBB41D" w:rsidP="57BBB4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57BBB41D">
              <w:rPr>
                <w:rFonts w:ascii="Times New Roman" w:eastAsia="Times New Roman" w:hAnsi="Times New Roman" w:cs="Times New Roman"/>
                <w:color w:val="000000" w:themeColor="text1"/>
              </w:rPr>
              <w:t>Ćwiczenia mają być dobrą zabawą dla dziecka</w:t>
            </w:r>
          </w:p>
        </w:tc>
      </w:tr>
      <w:tr w:rsidR="44D48697" w:rsidTr="105B6041">
        <w:tc>
          <w:tcPr>
            <w:tcW w:w="3495" w:type="dxa"/>
          </w:tcPr>
          <w:p w:rsidR="44D48697" w:rsidRDefault="44D48697">
            <w:r w:rsidRPr="44D48697">
              <w:rPr>
                <w:rFonts w:ascii="Times New Roman" w:eastAsia="Times New Roman" w:hAnsi="Times New Roman" w:cs="Times New Roman"/>
                <w:sz w:val="24"/>
                <w:szCs w:val="24"/>
              </w:rPr>
              <w:t>Przesłanki dla dziecka</w:t>
            </w:r>
          </w:p>
          <w:p w:rsidR="44D48697" w:rsidRDefault="5CDF6E30" w:rsidP="5CDF6E30">
            <w:r w:rsidRPr="5CDF6E30">
              <w:rPr>
                <w:rFonts w:ascii="Times New Roman" w:eastAsia="Times New Roman" w:hAnsi="Times New Roman" w:cs="Times New Roman"/>
                <w:sz w:val="24"/>
                <w:szCs w:val="24"/>
              </w:rPr>
              <w:t>(motywacja)</w:t>
            </w:r>
          </w:p>
        </w:tc>
        <w:tc>
          <w:tcPr>
            <w:tcW w:w="5625" w:type="dxa"/>
          </w:tcPr>
          <w:p w:rsidR="44D48697" w:rsidRDefault="57BBB41D" w:rsidP="57BBB41D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57BBB41D">
              <w:rPr>
                <w:rFonts w:ascii="Times New Roman" w:eastAsia="Times New Roman" w:hAnsi="Times New Roman" w:cs="Times New Roman"/>
                <w:sz w:val="21"/>
                <w:szCs w:val="21"/>
              </w:rPr>
              <w:t>Baw się dobrze, życzę miłego tygodnia.</w:t>
            </w:r>
          </w:p>
        </w:tc>
      </w:tr>
      <w:tr w:rsidR="44D48697" w:rsidTr="105B6041">
        <w:tc>
          <w:tcPr>
            <w:tcW w:w="3495" w:type="dxa"/>
          </w:tcPr>
          <w:p w:rsidR="44D48697" w:rsidRDefault="44D48697" w:rsidP="44D486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4D48697">
              <w:rPr>
                <w:rFonts w:ascii="Times New Roman" w:eastAsia="Times New Roman" w:hAnsi="Times New Roman" w:cs="Times New Roman"/>
                <w:sz w:val="24"/>
                <w:szCs w:val="24"/>
              </w:rPr>
              <w:t>Propozycje i opis zajęć /</w:t>
            </w:r>
          </w:p>
          <w:p w:rsidR="44D48697" w:rsidRDefault="44D48697" w:rsidP="44D486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4D48697">
              <w:rPr>
                <w:rFonts w:ascii="Times New Roman" w:eastAsia="Times New Roman" w:hAnsi="Times New Roman" w:cs="Times New Roman"/>
                <w:sz w:val="24"/>
                <w:szCs w:val="24"/>
              </w:rPr>
              <w:t>działań dziecka:</w:t>
            </w:r>
          </w:p>
          <w:p w:rsidR="44D48697" w:rsidRDefault="44D48697" w:rsidP="44D48697">
            <w:pPr>
              <w:pStyle w:val="Akapitzlist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</w:rPr>
            </w:pPr>
            <w:r w:rsidRPr="44D48697">
              <w:rPr>
                <w:rFonts w:ascii="Times New Roman" w:eastAsia="Times New Roman" w:hAnsi="Times New Roman" w:cs="Times New Roman"/>
              </w:rPr>
              <w:t>Ruchowa (gimnastyka)</w:t>
            </w:r>
          </w:p>
          <w:p w:rsidR="44D48697" w:rsidRDefault="44D48697" w:rsidP="44D48697">
            <w:pPr>
              <w:pStyle w:val="Akapitzlist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</w:rPr>
            </w:pPr>
            <w:r w:rsidRPr="44D48697">
              <w:rPr>
                <w:rFonts w:ascii="Times New Roman" w:eastAsia="Times New Roman" w:hAnsi="Times New Roman" w:cs="Times New Roman"/>
              </w:rPr>
              <w:t>plastyczna</w:t>
            </w:r>
          </w:p>
          <w:p w:rsidR="44D48697" w:rsidRDefault="44D48697" w:rsidP="44D48697">
            <w:pPr>
              <w:pStyle w:val="Akapitzlist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</w:rPr>
            </w:pPr>
            <w:r w:rsidRPr="44D48697">
              <w:rPr>
                <w:rFonts w:ascii="Times New Roman" w:eastAsia="Times New Roman" w:hAnsi="Times New Roman" w:cs="Times New Roman"/>
              </w:rPr>
              <w:t>z czytaniem i mówieniem</w:t>
            </w:r>
          </w:p>
          <w:p w:rsidR="44D48697" w:rsidRDefault="44D48697" w:rsidP="44D48697">
            <w:pPr>
              <w:pStyle w:val="Akapitzlist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</w:rPr>
            </w:pPr>
            <w:r w:rsidRPr="44D48697">
              <w:rPr>
                <w:rFonts w:ascii="Times New Roman" w:eastAsia="Times New Roman" w:hAnsi="Times New Roman" w:cs="Times New Roman"/>
              </w:rPr>
              <w:t>(opowiadania)</w:t>
            </w:r>
          </w:p>
          <w:p w:rsidR="44D48697" w:rsidRDefault="44D48697" w:rsidP="44D48697">
            <w:pPr>
              <w:pStyle w:val="Akapitzlist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</w:rPr>
            </w:pPr>
            <w:r w:rsidRPr="44D48697">
              <w:rPr>
                <w:rFonts w:ascii="Times New Roman" w:eastAsia="Times New Roman" w:hAnsi="Times New Roman" w:cs="Times New Roman"/>
              </w:rPr>
              <w:t xml:space="preserve">kodowanie konstruowanie </w:t>
            </w:r>
          </w:p>
          <w:p w:rsidR="44D48697" w:rsidRDefault="44D48697" w:rsidP="44D48697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44D48697">
              <w:rPr>
                <w:rFonts w:ascii="Times New Roman" w:eastAsia="Times New Roman" w:hAnsi="Times New Roman" w:cs="Times New Roman"/>
              </w:rPr>
              <w:t>itp.</w:t>
            </w:r>
            <w:r>
              <w:br/>
            </w:r>
          </w:p>
        </w:tc>
        <w:tc>
          <w:tcPr>
            <w:tcW w:w="5625" w:type="dxa"/>
          </w:tcPr>
          <w:p w:rsidR="44D48697" w:rsidRDefault="105B6041" w:rsidP="105B604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105B6041">
              <w:rPr>
                <w:rFonts w:ascii="Times New Roman" w:eastAsia="Times New Roman" w:hAnsi="Times New Roman" w:cs="Times New Roman"/>
                <w:b/>
                <w:bCs/>
              </w:rPr>
              <w:t>Ćwiczenie 1</w:t>
            </w:r>
            <w:r w:rsidRPr="105B6041">
              <w:rPr>
                <w:rFonts w:ascii="Times New Roman" w:eastAsia="Times New Roman" w:hAnsi="Times New Roman" w:cs="Times New Roman"/>
              </w:rPr>
              <w:t xml:space="preserve">. Zabawy ze skakanką i woreczkiem. </w:t>
            </w:r>
          </w:p>
          <w:p w:rsidR="44D48697" w:rsidRDefault="105B6041" w:rsidP="105B604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105B6041">
              <w:rPr>
                <w:rFonts w:ascii="Times New Roman" w:eastAsia="Times New Roman" w:hAnsi="Times New Roman" w:cs="Times New Roman"/>
              </w:rPr>
              <w:t xml:space="preserve"> Rodzic rozkłada na dywanie/na podwórku skakankę. Zadaniem dziecka jest: </w:t>
            </w:r>
          </w:p>
          <w:p w:rsidR="44D48697" w:rsidRDefault="105B6041" w:rsidP="105B604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105B6041">
              <w:rPr>
                <w:rFonts w:ascii="Times New Roman" w:eastAsia="Times New Roman" w:hAnsi="Times New Roman" w:cs="Times New Roman"/>
              </w:rPr>
              <w:t>- przejść po rozłożonej linii ze skakanki stopa za stopą;</w:t>
            </w:r>
          </w:p>
          <w:p w:rsidR="44D48697" w:rsidRDefault="105B6041" w:rsidP="105B604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105B6041">
              <w:rPr>
                <w:rFonts w:ascii="Times New Roman" w:eastAsia="Times New Roman" w:hAnsi="Times New Roman" w:cs="Times New Roman"/>
              </w:rPr>
              <w:t xml:space="preserve">- przeskakiwać przez rozłożoną skakankę obunóż; </w:t>
            </w:r>
          </w:p>
          <w:p w:rsidR="44D48697" w:rsidRDefault="105B6041" w:rsidP="105B604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105B6041">
              <w:rPr>
                <w:rFonts w:ascii="Times New Roman" w:eastAsia="Times New Roman" w:hAnsi="Times New Roman" w:cs="Times New Roman"/>
              </w:rPr>
              <w:t xml:space="preserve">- przejść po rozłożonej skakance, skacząc na jednej nodze; </w:t>
            </w:r>
          </w:p>
          <w:p w:rsidR="44D48697" w:rsidRDefault="105B6041" w:rsidP="105B604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105B6041">
              <w:rPr>
                <w:rFonts w:ascii="Times New Roman" w:eastAsia="Times New Roman" w:hAnsi="Times New Roman" w:cs="Times New Roman"/>
              </w:rPr>
              <w:t xml:space="preserve">- przejść po rozłożonej skakance trzymając woreczek na głowie (tak, aby nie spadł); </w:t>
            </w:r>
          </w:p>
          <w:p w:rsidR="44D48697" w:rsidRDefault="105B6041" w:rsidP="105B604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105B6041">
              <w:rPr>
                <w:rFonts w:ascii="Times New Roman" w:eastAsia="Times New Roman" w:hAnsi="Times New Roman" w:cs="Times New Roman"/>
              </w:rPr>
              <w:t xml:space="preserve">Następnie dziecko wkłada jeden koniec skakanki w spodnie i biegnie, tak aby nie zostać złapanym przez Rodzica.  </w:t>
            </w:r>
          </w:p>
          <w:p w:rsidR="44D48697" w:rsidRDefault="105B6041" w:rsidP="105B604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105B6041">
              <w:rPr>
                <w:rFonts w:ascii="Times New Roman" w:eastAsia="Times New Roman" w:hAnsi="Times New Roman" w:cs="Times New Roman"/>
              </w:rPr>
              <w:t xml:space="preserve">Rodzic kładzie woreczek między kolana dziecka. Zadaniem dziecka jest podskakiwanie obunóż mocno trzymając woreczek. </w:t>
            </w:r>
          </w:p>
          <w:p w:rsidR="44D48697" w:rsidRDefault="105B6041" w:rsidP="105B604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105B6041">
              <w:rPr>
                <w:rFonts w:ascii="Times New Roman" w:eastAsia="Times New Roman" w:hAnsi="Times New Roman" w:cs="Times New Roman"/>
              </w:rPr>
              <w:t xml:space="preserve">Zadaniem dziecka jest podrzucanie woreczka raz jedną, raz drugą ręką i złapanie go. </w:t>
            </w:r>
          </w:p>
          <w:p w:rsidR="44D48697" w:rsidRDefault="105B6041" w:rsidP="105B604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105B6041">
              <w:rPr>
                <w:rFonts w:ascii="Times New Roman" w:eastAsia="Times New Roman" w:hAnsi="Times New Roman" w:cs="Times New Roman"/>
              </w:rPr>
              <w:t>DZIECI MŁODSZE</w:t>
            </w:r>
          </w:p>
          <w:p w:rsidR="44D48697" w:rsidRDefault="105B6041" w:rsidP="105B604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105B6041">
              <w:rPr>
                <w:rFonts w:ascii="Times New Roman" w:eastAsia="Times New Roman" w:hAnsi="Times New Roman" w:cs="Times New Roman"/>
                <w:b/>
                <w:bCs/>
              </w:rPr>
              <w:t>Ćwiczenie 2</w:t>
            </w:r>
            <w:r w:rsidRPr="105B6041">
              <w:rPr>
                <w:rFonts w:ascii="Times New Roman" w:eastAsia="Times New Roman" w:hAnsi="Times New Roman" w:cs="Times New Roman"/>
              </w:rPr>
              <w:t xml:space="preserve">. </w:t>
            </w:r>
            <w:hyperlink r:id="rId5">
              <w:r w:rsidRPr="105B6041">
                <w:rPr>
                  <w:rStyle w:val="Hipercze"/>
                  <w:rFonts w:ascii="Times New Roman" w:eastAsia="Times New Roman" w:hAnsi="Times New Roman" w:cs="Times New Roman"/>
                </w:rPr>
                <w:t>Piasek kinetyczny.</w:t>
              </w:r>
            </w:hyperlink>
            <w:r w:rsidRPr="105B6041">
              <w:rPr>
                <w:rFonts w:ascii="Times New Roman" w:eastAsia="Times New Roman" w:hAnsi="Times New Roman" w:cs="Times New Roman"/>
              </w:rPr>
              <w:t xml:space="preserve"> (przepis: dziecisawazne.pl) Do przygotowania piasku potrzebne będą:</w:t>
            </w:r>
          </w:p>
          <w:p w:rsidR="44D48697" w:rsidRDefault="105B6041" w:rsidP="105B604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105B6041">
              <w:rPr>
                <w:rFonts w:ascii="Times New Roman" w:eastAsia="Times New Roman" w:hAnsi="Times New Roman" w:cs="Times New Roman"/>
              </w:rPr>
              <w:t xml:space="preserve">mąka kukurydziana (tyle, ile potrzebujecie piasku), olej spożywczy, barwnik spożywczy (opcjonalnie). Do mąki stopniowo dodajemy olej. Mieszamy do uzyskania odpowiedniej konsystencji. Następnie dziecko bawi się otrzymanym piaskiem - próbuje go ugniatać, odciska w nim foremki, przesiewa go, tworzy babki z piasku. Zostawiamy tutaj dużą dowolność dziecku, aby samo zdecydowało jakie kształty chce z niego uzyskać. Miłej zabawy </w:t>
            </w:r>
            <w:proofErr w:type="spellStart"/>
            <w:r w:rsidRPr="105B6041">
              <w:rPr>
                <w:rFonts w:ascii="Segoe UI Emoji" w:eastAsia="Segoe UI Emoji" w:hAnsi="Segoe UI Emoji" w:cs="Segoe UI Emoji"/>
              </w:rPr>
              <w:t>😉</w:t>
            </w:r>
            <w:proofErr w:type="spellEnd"/>
          </w:p>
          <w:p w:rsidR="44D48697" w:rsidRDefault="105B6041" w:rsidP="105B604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105B6041">
              <w:rPr>
                <w:rFonts w:ascii="Times New Roman" w:eastAsia="Times New Roman" w:hAnsi="Times New Roman" w:cs="Times New Roman"/>
                <w:b/>
                <w:bCs/>
              </w:rPr>
              <w:t>Ćwiczenie 3</w:t>
            </w:r>
            <w:r w:rsidRPr="105B6041">
              <w:rPr>
                <w:rFonts w:ascii="Times New Roman" w:eastAsia="Times New Roman" w:hAnsi="Times New Roman" w:cs="Times New Roman"/>
              </w:rPr>
              <w:t xml:space="preserve"> Poprowadź pojazdy do celu po śladzie. ZAŁ 1 źródło: </w:t>
            </w:r>
            <w:r w:rsidRPr="105B6041">
              <w:rPr>
                <w:rFonts w:ascii="Times New Roman" w:eastAsia="Times New Roman" w:hAnsi="Times New Roman" w:cs="Times New Roman"/>
                <w:i/>
                <w:iCs/>
              </w:rPr>
              <w:t>Terapia ręki- pomysły W. Wojciechowska</w:t>
            </w:r>
          </w:p>
          <w:p w:rsidR="44D48697" w:rsidRDefault="105B6041" w:rsidP="105B6041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 w:rsidRPr="105B6041">
              <w:rPr>
                <w:rFonts w:ascii="Times New Roman" w:eastAsia="Times New Roman" w:hAnsi="Times New Roman" w:cs="Times New Roman"/>
                <w:b/>
                <w:bCs/>
              </w:rPr>
              <w:t>Ćwiczenie 4</w:t>
            </w:r>
            <w:r w:rsidRPr="105B6041">
              <w:rPr>
                <w:rFonts w:ascii="Times New Roman" w:eastAsia="Times New Roman" w:hAnsi="Times New Roman" w:cs="Times New Roman"/>
              </w:rPr>
              <w:t xml:space="preserve">. Pokoloruj według wzoru </w:t>
            </w:r>
            <w:proofErr w:type="spellStart"/>
            <w:r w:rsidRPr="105B6041">
              <w:rPr>
                <w:rFonts w:ascii="Times New Roman" w:eastAsia="Times New Roman" w:hAnsi="Times New Roman" w:cs="Times New Roman"/>
              </w:rPr>
              <w:t>Zał</w:t>
            </w:r>
            <w:proofErr w:type="spellEnd"/>
            <w:r w:rsidRPr="105B6041">
              <w:rPr>
                <w:rFonts w:ascii="Times New Roman" w:eastAsia="Times New Roman" w:hAnsi="Times New Roman" w:cs="Times New Roman"/>
              </w:rPr>
              <w:t xml:space="preserve"> 1</w:t>
            </w:r>
          </w:p>
          <w:p w:rsidR="44D48697" w:rsidRDefault="105B6041" w:rsidP="105B604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105B6041">
              <w:rPr>
                <w:rFonts w:ascii="Times New Roman" w:eastAsia="Times New Roman" w:hAnsi="Times New Roman" w:cs="Times New Roman"/>
              </w:rPr>
              <w:t>Żródło</w:t>
            </w:r>
            <w:proofErr w:type="spellEnd"/>
            <w:r w:rsidRPr="105B6041">
              <w:rPr>
                <w:rFonts w:ascii="Times New Roman" w:eastAsia="Times New Roman" w:hAnsi="Times New Roman" w:cs="Times New Roman"/>
              </w:rPr>
              <w:t xml:space="preserve">: </w:t>
            </w:r>
            <w:r w:rsidRPr="105B6041">
              <w:rPr>
                <w:rFonts w:ascii="Times New Roman" w:eastAsia="Times New Roman" w:hAnsi="Times New Roman" w:cs="Times New Roman"/>
                <w:i/>
                <w:iCs/>
              </w:rPr>
              <w:t>Rodzinne zadania do wspólnego wykonania, cz.2, P. Kozłowska</w:t>
            </w:r>
          </w:p>
          <w:p w:rsidR="44D48697" w:rsidRDefault="105B6041" w:rsidP="105B604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105B6041">
              <w:rPr>
                <w:rFonts w:ascii="Times New Roman" w:eastAsia="Times New Roman" w:hAnsi="Times New Roman" w:cs="Times New Roman"/>
              </w:rPr>
              <w:t>DZIECI STARSZE</w:t>
            </w:r>
          </w:p>
          <w:p w:rsidR="44D48697" w:rsidRDefault="105B6041" w:rsidP="105B604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05B604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Ćwiczenie 5</w:t>
            </w:r>
            <w:r w:rsidRPr="105B604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Wskaż palcem, lub zakreśl podane sylaby w wyrazach </w:t>
            </w:r>
            <w:proofErr w:type="spellStart"/>
            <w:r w:rsidRPr="105B6041">
              <w:rPr>
                <w:rFonts w:ascii="Times New Roman" w:eastAsia="Times New Roman" w:hAnsi="Times New Roman" w:cs="Times New Roman"/>
                <w:color w:val="000000" w:themeColor="text1"/>
              </w:rPr>
              <w:t>Zał</w:t>
            </w:r>
            <w:proofErr w:type="spellEnd"/>
            <w:r w:rsidRPr="105B604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2 </w:t>
            </w:r>
            <w:proofErr w:type="spellStart"/>
            <w:r w:rsidRPr="105B6041">
              <w:rPr>
                <w:rFonts w:ascii="Times New Roman" w:eastAsia="Times New Roman" w:hAnsi="Times New Roman" w:cs="Times New Roman"/>
                <w:color w:val="000000" w:themeColor="text1"/>
              </w:rPr>
              <w:t>żródło</w:t>
            </w:r>
            <w:proofErr w:type="spellEnd"/>
            <w:r w:rsidRPr="105B604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: </w:t>
            </w:r>
            <w:proofErr w:type="spellStart"/>
            <w:r w:rsidRPr="105B604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Logopasa</w:t>
            </w:r>
            <w:proofErr w:type="spellEnd"/>
          </w:p>
          <w:p w:rsidR="44D48697" w:rsidRDefault="105B6041" w:rsidP="105B604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105B604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Ćwiczenie 6 </w:t>
            </w:r>
            <w:r w:rsidRPr="105B604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Połącz te same głoski i przeczytaj </w:t>
            </w:r>
            <w:proofErr w:type="spellStart"/>
            <w:r w:rsidRPr="105B6041">
              <w:rPr>
                <w:rFonts w:ascii="Times New Roman" w:eastAsia="Times New Roman" w:hAnsi="Times New Roman" w:cs="Times New Roman"/>
                <w:color w:val="000000" w:themeColor="text1"/>
              </w:rPr>
              <w:t>Zał</w:t>
            </w:r>
            <w:proofErr w:type="spellEnd"/>
            <w:r w:rsidRPr="105B604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nr 2 źródło: obraz Inez Kijańska </w:t>
            </w:r>
          </w:p>
        </w:tc>
      </w:tr>
      <w:tr w:rsidR="44D48697" w:rsidTr="105B6041">
        <w:tc>
          <w:tcPr>
            <w:tcW w:w="3495" w:type="dxa"/>
          </w:tcPr>
          <w:p w:rsidR="44D48697" w:rsidRDefault="44D48697">
            <w:r w:rsidRPr="44D48697">
              <w:rPr>
                <w:rFonts w:ascii="Times New Roman" w:eastAsia="Times New Roman" w:hAnsi="Times New Roman" w:cs="Times New Roman"/>
                <w:sz w:val="24"/>
                <w:szCs w:val="24"/>
              </w:rPr>
              <w:t>Link do materiałów,</w:t>
            </w:r>
          </w:p>
          <w:p w:rsidR="44D48697" w:rsidRDefault="44D48697">
            <w:r w:rsidRPr="44D48697">
              <w:rPr>
                <w:rFonts w:ascii="Times New Roman" w:eastAsia="Times New Roman" w:hAnsi="Times New Roman" w:cs="Times New Roman"/>
                <w:sz w:val="24"/>
                <w:szCs w:val="24"/>
              </w:rPr>
              <w:t>karty pracy itp.</w:t>
            </w:r>
          </w:p>
        </w:tc>
        <w:tc>
          <w:tcPr>
            <w:tcW w:w="5625" w:type="dxa"/>
          </w:tcPr>
          <w:p w:rsidR="44D48697" w:rsidRDefault="00163D3C" w:rsidP="105B6041">
            <w:pPr>
              <w:pStyle w:val="Akapitzlist"/>
              <w:ind w:left="0"/>
              <w:rPr>
                <w:rFonts w:ascii="Times New Roman" w:eastAsia="Times New Roman" w:hAnsi="Times New Roman" w:cs="Times New Roman"/>
                <w:i/>
                <w:iCs/>
              </w:rPr>
            </w:pPr>
            <w:hyperlink r:id="rId6">
              <w:r w:rsidR="105B6041" w:rsidRPr="105B6041">
                <w:rPr>
                  <w:rStyle w:val="Hipercze"/>
                  <w:rFonts w:ascii="Times New Roman" w:eastAsia="Times New Roman" w:hAnsi="Times New Roman" w:cs="Times New Roman"/>
                </w:rPr>
                <w:t>Piasek kinetyczny.</w:t>
              </w:r>
            </w:hyperlink>
            <w:r w:rsidR="105B6041" w:rsidRPr="105B6041">
              <w:rPr>
                <w:rFonts w:ascii="Times New Roman" w:eastAsia="Times New Roman" w:hAnsi="Times New Roman" w:cs="Times New Roman"/>
              </w:rPr>
              <w:t xml:space="preserve"> (przepis: dziecisawazne.pl)</w:t>
            </w:r>
          </w:p>
        </w:tc>
      </w:tr>
      <w:tr w:rsidR="44D48697" w:rsidTr="105B6041">
        <w:tc>
          <w:tcPr>
            <w:tcW w:w="3495" w:type="dxa"/>
          </w:tcPr>
          <w:p w:rsidR="44D48697" w:rsidRDefault="105B6041" w:rsidP="105B6041">
            <w:r w:rsidRPr="105B6041">
              <w:rPr>
                <w:rFonts w:ascii="Times New Roman" w:eastAsia="Times New Roman" w:hAnsi="Times New Roman" w:cs="Times New Roman"/>
                <w:sz w:val="24"/>
                <w:szCs w:val="24"/>
              </w:rPr>
              <w:t>Zrealizowane założenia podstawy programowej (obszar, podstawowe cele)</w:t>
            </w:r>
          </w:p>
        </w:tc>
        <w:tc>
          <w:tcPr>
            <w:tcW w:w="5625" w:type="dxa"/>
          </w:tcPr>
          <w:p w:rsidR="44D48697" w:rsidRDefault="105B6041" w:rsidP="105B6041">
            <w:pPr>
              <w:spacing w:line="259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105B6041">
              <w:rPr>
                <w:rFonts w:ascii="Times New Roman" w:eastAsia="Times New Roman" w:hAnsi="Times New Roman" w:cs="Times New Roman"/>
                <w:sz w:val="21"/>
                <w:szCs w:val="21"/>
              </w:rPr>
              <w:t>II 4 ,IV 4 rozpoznaje litery, którymi jest zainteresowane</w:t>
            </w:r>
          </w:p>
          <w:p w:rsidR="44D48697" w:rsidRDefault="105B6041" w:rsidP="57BBB41D">
            <w:pPr>
              <w:spacing w:line="259" w:lineRule="auto"/>
            </w:pPr>
            <w:r w:rsidRPr="105B6041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– doskonali sprawność i koordynację ruchową. I.5</w:t>
            </w:r>
          </w:p>
        </w:tc>
      </w:tr>
    </w:tbl>
    <w:p w:rsidR="44D48697" w:rsidRDefault="44D48697"/>
    <w:p w:rsidR="44D48697" w:rsidRDefault="44D48697" w:rsidP="44D48697">
      <w:pPr>
        <w:rPr>
          <w:rFonts w:ascii="Times New Roman" w:eastAsia="Times New Roman" w:hAnsi="Times New Roman" w:cs="Times New Roman"/>
          <w:sz w:val="24"/>
          <w:szCs w:val="24"/>
        </w:rPr>
      </w:pPr>
      <w:r w:rsidRPr="44D48697">
        <w:rPr>
          <w:rFonts w:ascii="Times New Roman" w:eastAsia="Times New Roman" w:hAnsi="Times New Roman" w:cs="Times New Roman"/>
          <w:sz w:val="24"/>
          <w:szCs w:val="24"/>
        </w:rPr>
        <w:t>Opracowała: Wioletta Klus</w:t>
      </w:r>
    </w:p>
    <w:p w:rsidR="00F13216" w:rsidRDefault="00F13216" w:rsidP="44D4869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44D48697" w:rsidRDefault="44D48697" w:rsidP="44D48697"/>
    <w:p w:rsidR="1440751A" w:rsidRDefault="00F13216" w:rsidP="1440751A">
      <w:r w:rsidRPr="00F13216">
        <w:drawing>
          <wp:inline distT="0" distB="0" distL="0" distR="0">
            <wp:extent cx="5731510" cy="3334360"/>
            <wp:effectExtent l="19050" t="0" r="2540" b="0"/>
            <wp:docPr id="6857315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601" t="26701" r="21634" b="156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216" w:rsidRDefault="00F13216" w:rsidP="1440751A"/>
    <w:p w:rsidR="00F13216" w:rsidRDefault="00F13216" w:rsidP="1440751A">
      <w:r w:rsidRPr="00F13216">
        <w:lastRenderedPageBreak/>
        <w:drawing>
          <wp:inline distT="0" distB="0" distL="0" distR="0">
            <wp:extent cx="5731510" cy="6096564"/>
            <wp:effectExtent l="19050" t="0" r="2540" b="0"/>
            <wp:docPr id="5635700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958" t="19259" r="38333" b="1888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9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3216" w:rsidSect="00163D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D0E51"/>
    <w:multiLevelType w:val="hybridMultilevel"/>
    <w:tmpl w:val="C164974E"/>
    <w:lvl w:ilvl="0" w:tplc="F5066D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A231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C8AD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246E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68D3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045A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1A1C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2828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52FD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F44B3"/>
    <w:multiLevelType w:val="hybridMultilevel"/>
    <w:tmpl w:val="97681E44"/>
    <w:lvl w:ilvl="0" w:tplc="8DB625DC">
      <w:start w:val="1"/>
      <w:numFmt w:val="decimal"/>
      <w:lvlText w:val="%1."/>
      <w:lvlJc w:val="left"/>
      <w:pPr>
        <w:ind w:left="720" w:hanging="360"/>
      </w:pPr>
    </w:lvl>
    <w:lvl w:ilvl="1" w:tplc="BC8AA704">
      <w:start w:val="1"/>
      <w:numFmt w:val="lowerLetter"/>
      <w:lvlText w:val="%2."/>
      <w:lvlJc w:val="left"/>
      <w:pPr>
        <w:ind w:left="1440" w:hanging="360"/>
      </w:pPr>
    </w:lvl>
    <w:lvl w:ilvl="2" w:tplc="B4826410">
      <w:start w:val="1"/>
      <w:numFmt w:val="lowerRoman"/>
      <w:lvlText w:val="%3."/>
      <w:lvlJc w:val="right"/>
      <w:pPr>
        <w:ind w:left="2160" w:hanging="180"/>
      </w:pPr>
    </w:lvl>
    <w:lvl w:ilvl="3" w:tplc="2C04D95C">
      <w:start w:val="1"/>
      <w:numFmt w:val="decimal"/>
      <w:lvlText w:val="%4."/>
      <w:lvlJc w:val="left"/>
      <w:pPr>
        <w:ind w:left="2880" w:hanging="360"/>
      </w:pPr>
    </w:lvl>
    <w:lvl w:ilvl="4" w:tplc="3BBABAF2">
      <w:start w:val="1"/>
      <w:numFmt w:val="lowerLetter"/>
      <w:lvlText w:val="%5."/>
      <w:lvlJc w:val="left"/>
      <w:pPr>
        <w:ind w:left="3600" w:hanging="360"/>
      </w:pPr>
    </w:lvl>
    <w:lvl w:ilvl="5" w:tplc="4EAA35BC">
      <w:start w:val="1"/>
      <w:numFmt w:val="lowerRoman"/>
      <w:lvlText w:val="%6."/>
      <w:lvlJc w:val="right"/>
      <w:pPr>
        <w:ind w:left="4320" w:hanging="180"/>
      </w:pPr>
    </w:lvl>
    <w:lvl w:ilvl="6" w:tplc="D8B2BBC6">
      <w:start w:val="1"/>
      <w:numFmt w:val="decimal"/>
      <w:lvlText w:val="%7."/>
      <w:lvlJc w:val="left"/>
      <w:pPr>
        <w:ind w:left="5040" w:hanging="360"/>
      </w:pPr>
    </w:lvl>
    <w:lvl w:ilvl="7" w:tplc="22C66954">
      <w:start w:val="1"/>
      <w:numFmt w:val="lowerLetter"/>
      <w:lvlText w:val="%8."/>
      <w:lvlJc w:val="left"/>
      <w:pPr>
        <w:ind w:left="5760" w:hanging="360"/>
      </w:pPr>
    </w:lvl>
    <w:lvl w:ilvl="8" w:tplc="18586E4C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9D715F"/>
    <w:multiLevelType w:val="hybridMultilevel"/>
    <w:tmpl w:val="505E87C0"/>
    <w:lvl w:ilvl="0" w:tplc="79540A2A">
      <w:start w:val="1"/>
      <w:numFmt w:val="upperRoman"/>
      <w:lvlText w:val="%1."/>
      <w:lvlJc w:val="left"/>
      <w:pPr>
        <w:ind w:left="720" w:hanging="360"/>
      </w:pPr>
    </w:lvl>
    <w:lvl w:ilvl="1" w:tplc="644C18A2">
      <w:start w:val="1"/>
      <w:numFmt w:val="lowerLetter"/>
      <w:lvlText w:val="%2."/>
      <w:lvlJc w:val="left"/>
      <w:pPr>
        <w:ind w:left="1440" w:hanging="360"/>
      </w:pPr>
    </w:lvl>
    <w:lvl w:ilvl="2" w:tplc="7242ECD2">
      <w:start w:val="1"/>
      <w:numFmt w:val="lowerRoman"/>
      <w:lvlText w:val="%3."/>
      <w:lvlJc w:val="right"/>
      <w:pPr>
        <w:ind w:left="2160" w:hanging="180"/>
      </w:pPr>
    </w:lvl>
    <w:lvl w:ilvl="3" w:tplc="F05A63AE">
      <w:start w:val="1"/>
      <w:numFmt w:val="decimal"/>
      <w:lvlText w:val="%4."/>
      <w:lvlJc w:val="left"/>
      <w:pPr>
        <w:ind w:left="2880" w:hanging="360"/>
      </w:pPr>
    </w:lvl>
    <w:lvl w:ilvl="4" w:tplc="9C2CB79A">
      <w:start w:val="1"/>
      <w:numFmt w:val="lowerLetter"/>
      <w:lvlText w:val="%5."/>
      <w:lvlJc w:val="left"/>
      <w:pPr>
        <w:ind w:left="3600" w:hanging="360"/>
      </w:pPr>
    </w:lvl>
    <w:lvl w:ilvl="5" w:tplc="3648D438">
      <w:start w:val="1"/>
      <w:numFmt w:val="lowerRoman"/>
      <w:lvlText w:val="%6."/>
      <w:lvlJc w:val="right"/>
      <w:pPr>
        <w:ind w:left="4320" w:hanging="180"/>
      </w:pPr>
    </w:lvl>
    <w:lvl w:ilvl="6" w:tplc="F0BE3A2C">
      <w:start w:val="1"/>
      <w:numFmt w:val="decimal"/>
      <w:lvlText w:val="%7."/>
      <w:lvlJc w:val="left"/>
      <w:pPr>
        <w:ind w:left="5040" w:hanging="360"/>
      </w:pPr>
    </w:lvl>
    <w:lvl w:ilvl="7" w:tplc="276E20E2">
      <w:start w:val="1"/>
      <w:numFmt w:val="lowerLetter"/>
      <w:lvlText w:val="%8."/>
      <w:lvlJc w:val="left"/>
      <w:pPr>
        <w:ind w:left="5760" w:hanging="360"/>
      </w:pPr>
    </w:lvl>
    <w:lvl w:ilvl="8" w:tplc="F16AF1FA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21306E"/>
    <w:multiLevelType w:val="hybridMultilevel"/>
    <w:tmpl w:val="7298A780"/>
    <w:lvl w:ilvl="0" w:tplc="7D686B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0B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9483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08B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FCE7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84F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F444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4058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8402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B1207"/>
    <w:multiLevelType w:val="hybridMultilevel"/>
    <w:tmpl w:val="AC548B38"/>
    <w:lvl w:ilvl="0" w:tplc="80BC2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26CFFA">
      <w:start w:val="1"/>
      <w:numFmt w:val="lowerLetter"/>
      <w:lvlText w:val="%2."/>
      <w:lvlJc w:val="left"/>
      <w:pPr>
        <w:ind w:left="1440" w:hanging="360"/>
      </w:pPr>
    </w:lvl>
    <w:lvl w:ilvl="2" w:tplc="55CE3B98">
      <w:start w:val="1"/>
      <w:numFmt w:val="lowerRoman"/>
      <w:lvlText w:val="%3."/>
      <w:lvlJc w:val="right"/>
      <w:pPr>
        <w:ind w:left="2160" w:hanging="180"/>
      </w:pPr>
    </w:lvl>
    <w:lvl w:ilvl="3" w:tplc="A60CADAA">
      <w:start w:val="1"/>
      <w:numFmt w:val="decimal"/>
      <w:lvlText w:val="%4."/>
      <w:lvlJc w:val="left"/>
      <w:pPr>
        <w:ind w:left="2880" w:hanging="360"/>
      </w:pPr>
    </w:lvl>
    <w:lvl w:ilvl="4" w:tplc="E010544A">
      <w:start w:val="1"/>
      <w:numFmt w:val="lowerLetter"/>
      <w:lvlText w:val="%5."/>
      <w:lvlJc w:val="left"/>
      <w:pPr>
        <w:ind w:left="3600" w:hanging="360"/>
      </w:pPr>
    </w:lvl>
    <w:lvl w:ilvl="5" w:tplc="0F847A6C">
      <w:start w:val="1"/>
      <w:numFmt w:val="lowerRoman"/>
      <w:lvlText w:val="%6."/>
      <w:lvlJc w:val="right"/>
      <w:pPr>
        <w:ind w:left="4320" w:hanging="180"/>
      </w:pPr>
    </w:lvl>
    <w:lvl w:ilvl="6" w:tplc="06C881C0">
      <w:start w:val="1"/>
      <w:numFmt w:val="decimal"/>
      <w:lvlText w:val="%7."/>
      <w:lvlJc w:val="left"/>
      <w:pPr>
        <w:ind w:left="5040" w:hanging="360"/>
      </w:pPr>
    </w:lvl>
    <w:lvl w:ilvl="7" w:tplc="430C80AA">
      <w:start w:val="1"/>
      <w:numFmt w:val="lowerLetter"/>
      <w:lvlText w:val="%8."/>
      <w:lvlJc w:val="left"/>
      <w:pPr>
        <w:ind w:left="5760" w:hanging="360"/>
      </w:pPr>
    </w:lvl>
    <w:lvl w:ilvl="8" w:tplc="91CA7474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D3321C"/>
    <w:multiLevelType w:val="hybridMultilevel"/>
    <w:tmpl w:val="45B455C8"/>
    <w:lvl w:ilvl="0" w:tplc="6576EA2C">
      <w:start w:val="1"/>
      <w:numFmt w:val="decimal"/>
      <w:lvlText w:val="%1."/>
      <w:lvlJc w:val="left"/>
      <w:pPr>
        <w:ind w:left="720" w:hanging="360"/>
      </w:pPr>
    </w:lvl>
    <w:lvl w:ilvl="1" w:tplc="170C9626">
      <w:start w:val="1"/>
      <w:numFmt w:val="lowerLetter"/>
      <w:lvlText w:val="%2."/>
      <w:lvlJc w:val="left"/>
      <w:pPr>
        <w:ind w:left="1440" w:hanging="360"/>
      </w:pPr>
    </w:lvl>
    <w:lvl w:ilvl="2" w:tplc="C59EF222">
      <w:start w:val="1"/>
      <w:numFmt w:val="lowerRoman"/>
      <w:lvlText w:val="%3."/>
      <w:lvlJc w:val="right"/>
      <w:pPr>
        <w:ind w:left="2160" w:hanging="180"/>
      </w:pPr>
    </w:lvl>
    <w:lvl w:ilvl="3" w:tplc="97CE6206">
      <w:start w:val="1"/>
      <w:numFmt w:val="decimal"/>
      <w:lvlText w:val="%4."/>
      <w:lvlJc w:val="left"/>
      <w:pPr>
        <w:ind w:left="2880" w:hanging="360"/>
      </w:pPr>
    </w:lvl>
    <w:lvl w:ilvl="4" w:tplc="E8081384">
      <w:start w:val="1"/>
      <w:numFmt w:val="lowerLetter"/>
      <w:lvlText w:val="%5."/>
      <w:lvlJc w:val="left"/>
      <w:pPr>
        <w:ind w:left="3600" w:hanging="360"/>
      </w:pPr>
    </w:lvl>
    <w:lvl w:ilvl="5" w:tplc="027EDB88">
      <w:start w:val="1"/>
      <w:numFmt w:val="lowerRoman"/>
      <w:lvlText w:val="%6."/>
      <w:lvlJc w:val="right"/>
      <w:pPr>
        <w:ind w:left="4320" w:hanging="180"/>
      </w:pPr>
    </w:lvl>
    <w:lvl w:ilvl="6" w:tplc="A0E2799C">
      <w:start w:val="1"/>
      <w:numFmt w:val="decimal"/>
      <w:lvlText w:val="%7."/>
      <w:lvlJc w:val="left"/>
      <w:pPr>
        <w:ind w:left="5040" w:hanging="360"/>
      </w:pPr>
    </w:lvl>
    <w:lvl w:ilvl="7" w:tplc="BA46BE4E">
      <w:start w:val="1"/>
      <w:numFmt w:val="lowerLetter"/>
      <w:lvlText w:val="%8."/>
      <w:lvlJc w:val="left"/>
      <w:pPr>
        <w:ind w:left="5760" w:hanging="360"/>
      </w:pPr>
    </w:lvl>
    <w:lvl w:ilvl="8" w:tplc="446A173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3A746A"/>
    <w:multiLevelType w:val="hybridMultilevel"/>
    <w:tmpl w:val="B8DED4A8"/>
    <w:lvl w:ilvl="0" w:tplc="E300F7FC">
      <w:start w:val="1"/>
      <w:numFmt w:val="upperRoman"/>
      <w:lvlText w:val="%1."/>
      <w:lvlJc w:val="left"/>
      <w:pPr>
        <w:ind w:left="720" w:hanging="360"/>
      </w:pPr>
    </w:lvl>
    <w:lvl w:ilvl="1" w:tplc="463828EC">
      <w:start w:val="1"/>
      <w:numFmt w:val="lowerLetter"/>
      <w:lvlText w:val="%2."/>
      <w:lvlJc w:val="left"/>
      <w:pPr>
        <w:ind w:left="1440" w:hanging="360"/>
      </w:pPr>
    </w:lvl>
    <w:lvl w:ilvl="2" w:tplc="4E9A0094">
      <w:start w:val="1"/>
      <w:numFmt w:val="lowerRoman"/>
      <w:lvlText w:val="%3."/>
      <w:lvlJc w:val="right"/>
      <w:pPr>
        <w:ind w:left="2160" w:hanging="180"/>
      </w:pPr>
    </w:lvl>
    <w:lvl w:ilvl="3" w:tplc="7AC8DCC0">
      <w:start w:val="1"/>
      <w:numFmt w:val="decimal"/>
      <w:lvlText w:val="%4."/>
      <w:lvlJc w:val="left"/>
      <w:pPr>
        <w:ind w:left="2880" w:hanging="360"/>
      </w:pPr>
    </w:lvl>
    <w:lvl w:ilvl="4" w:tplc="4D6EFAC6">
      <w:start w:val="1"/>
      <w:numFmt w:val="lowerLetter"/>
      <w:lvlText w:val="%5."/>
      <w:lvlJc w:val="left"/>
      <w:pPr>
        <w:ind w:left="3600" w:hanging="360"/>
      </w:pPr>
    </w:lvl>
    <w:lvl w:ilvl="5" w:tplc="18087042">
      <w:start w:val="1"/>
      <w:numFmt w:val="lowerRoman"/>
      <w:lvlText w:val="%6."/>
      <w:lvlJc w:val="right"/>
      <w:pPr>
        <w:ind w:left="4320" w:hanging="180"/>
      </w:pPr>
    </w:lvl>
    <w:lvl w:ilvl="6" w:tplc="00FACA2C">
      <w:start w:val="1"/>
      <w:numFmt w:val="decimal"/>
      <w:lvlText w:val="%7."/>
      <w:lvlJc w:val="left"/>
      <w:pPr>
        <w:ind w:left="5040" w:hanging="360"/>
      </w:pPr>
    </w:lvl>
    <w:lvl w:ilvl="7" w:tplc="A3FA3A8E">
      <w:start w:val="1"/>
      <w:numFmt w:val="lowerLetter"/>
      <w:lvlText w:val="%8."/>
      <w:lvlJc w:val="left"/>
      <w:pPr>
        <w:ind w:left="5760" w:hanging="360"/>
      </w:pPr>
    </w:lvl>
    <w:lvl w:ilvl="8" w:tplc="E960D05C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931D2A"/>
    <w:multiLevelType w:val="hybridMultilevel"/>
    <w:tmpl w:val="FBAC97C0"/>
    <w:lvl w:ilvl="0" w:tplc="3CBA3B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AA90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58EA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9231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E0C1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0C8A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4EB1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60C8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8C23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1B28BD"/>
    <w:multiLevelType w:val="hybridMultilevel"/>
    <w:tmpl w:val="23C6EDF6"/>
    <w:lvl w:ilvl="0" w:tplc="93E2BDAA">
      <w:start w:val="1"/>
      <w:numFmt w:val="decimal"/>
      <w:lvlText w:val="%1."/>
      <w:lvlJc w:val="left"/>
      <w:pPr>
        <w:ind w:left="720" w:hanging="360"/>
      </w:pPr>
    </w:lvl>
    <w:lvl w:ilvl="1" w:tplc="AEA0BDC8">
      <w:start w:val="1"/>
      <w:numFmt w:val="lowerLetter"/>
      <w:lvlText w:val="%2."/>
      <w:lvlJc w:val="left"/>
      <w:pPr>
        <w:ind w:left="1440" w:hanging="360"/>
      </w:pPr>
    </w:lvl>
    <w:lvl w:ilvl="2" w:tplc="147E705C">
      <w:start w:val="1"/>
      <w:numFmt w:val="lowerRoman"/>
      <w:lvlText w:val="%3."/>
      <w:lvlJc w:val="right"/>
      <w:pPr>
        <w:ind w:left="2160" w:hanging="180"/>
      </w:pPr>
    </w:lvl>
    <w:lvl w:ilvl="3" w:tplc="06F061F0">
      <w:start w:val="1"/>
      <w:numFmt w:val="decimal"/>
      <w:lvlText w:val="%4."/>
      <w:lvlJc w:val="left"/>
      <w:pPr>
        <w:ind w:left="2880" w:hanging="360"/>
      </w:pPr>
    </w:lvl>
    <w:lvl w:ilvl="4" w:tplc="B1602E38">
      <w:start w:val="1"/>
      <w:numFmt w:val="lowerLetter"/>
      <w:lvlText w:val="%5."/>
      <w:lvlJc w:val="left"/>
      <w:pPr>
        <w:ind w:left="3600" w:hanging="360"/>
      </w:pPr>
    </w:lvl>
    <w:lvl w:ilvl="5" w:tplc="79343C5C">
      <w:start w:val="1"/>
      <w:numFmt w:val="lowerRoman"/>
      <w:lvlText w:val="%6."/>
      <w:lvlJc w:val="right"/>
      <w:pPr>
        <w:ind w:left="4320" w:hanging="180"/>
      </w:pPr>
    </w:lvl>
    <w:lvl w:ilvl="6" w:tplc="FC68DC16">
      <w:start w:val="1"/>
      <w:numFmt w:val="decimal"/>
      <w:lvlText w:val="%7."/>
      <w:lvlJc w:val="left"/>
      <w:pPr>
        <w:ind w:left="5040" w:hanging="360"/>
      </w:pPr>
    </w:lvl>
    <w:lvl w:ilvl="7" w:tplc="B7D2A8E0">
      <w:start w:val="1"/>
      <w:numFmt w:val="lowerLetter"/>
      <w:lvlText w:val="%8."/>
      <w:lvlJc w:val="left"/>
      <w:pPr>
        <w:ind w:left="5760" w:hanging="360"/>
      </w:pPr>
    </w:lvl>
    <w:lvl w:ilvl="8" w:tplc="1E4CD01E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6D66CD"/>
    <w:multiLevelType w:val="hybridMultilevel"/>
    <w:tmpl w:val="1F2EA02E"/>
    <w:lvl w:ilvl="0" w:tplc="A100FE92">
      <w:start w:val="1"/>
      <w:numFmt w:val="decimal"/>
      <w:lvlText w:val="%1."/>
      <w:lvlJc w:val="left"/>
      <w:pPr>
        <w:ind w:left="720" w:hanging="360"/>
      </w:pPr>
    </w:lvl>
    <w:lvl w:ilvl="1" w:tplc="D1D8FE0E">
      <w:start w:val="1"/>
      <w:numFmt w:val="lowerLetter"/>
      <w:lvlText w:val="%2."/>
      <w:lvlJc w:val="left"/>
      <w:pPr>
        <w:ind w:left="1440" w:hanging="360"/>
      </w:pPr>
    </w:lvl>
    <w:lvl w:ilvl="2" w:tplc="F690BB28">
      <w:start w:val="1"/>
      <w:numFmt w:val="lowerRoman"/>
      <w:lvlText w:val="%3."/>
      <w:lvlJc w:val="right"/>
      <w:pPr>
        <w:ind w:left="2160" w:hanging="180"/>
      </w:pPr>
    </w:lvl>
    <w:lvl w:ilvl="3" w:tplc="A0CEA26E">
      <w:start w:val="1"/>
      <w:numFmt w:val="decimal"/>
      <w:lvlText w:val="%4."/>
      <w:lvlJc w:val="left"/>
      <w:pPr>
        <w:ind w:left="2880" w:hanging="360"/>
      </w:pPr>
    </w:lvl>
    <w:lvl w:ilvl="4" w:tplc="C5CE21CC">
      <w:start w:val="1"/>
      <w:numFmt w:val="lowerLetter"/>
      <w:lvlText w:val="%5."/>
      <w:lvlJc w:val="left"/>
      <w:pPr>
        <w:ind w:left="3600" w:hanging="360"/>
      </w:pPr>
    </w:lvl>
    <w:lvl w:ilvl="5" w:tplc="D8049EA0">
      <w:start w:val="1"/>
      <w:numFmt w:val="lowerRoman"/>
      <w:lvlText w:val="%6."/>
      <w:lvlJc w:val="right"/>
      <w:pPr>
        <w:ind w:left="4320" w:hanging="180"/>
      </w:pPr>
    </w:lvl>
    <w:lvl w:ilvl="6" w:tplc="F1025AE4">
      <w:start w:val="1"/>
      <w:numFmt w:val="decimal"/>
      <w:lvlText w:val="%7."/>
      <w:lvlJc w:val="left"/>
      <w:pPr>
        <w:ind w:left="5040" w:hanging="360"/>
      </w:pPr>
    </w:lvl>
    <w:lvl w:ilvl="7" w:tplc="2E723B8C">
      <w:start w:val="1"/>
      <w:numFmt w:val="lowerLetter"/>
      <w:lvlText w:val="%8."/>
      <w:lvlJc w:val="left"/>
      <w:pPr>
        <w:ind w:left="5760" w:hanging="360"/>
      </w:pPr>
    </w:lvl>
    <w:lvl w:ilvl="8" w:tplc="BAF4A0A6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5B2D1B"/>
    <w:multiLevelType w:val="hybridMultilevel"/>
    <w:tmpl w:val="1D06C794"/>
    <w:lvl w:ilvl="0" w:tplc="228A829C">
      <w:start w:val="1"/>
      <w:numFmt w:val="decimal"/>
      <w:lvlText w:val="%1."/>
      <w:lvlJc w:val="left"/>
      <w:pPr>
        <w:ind w:left="720" w:hanging="360"/>
      </w:pPr>
    </w:lvl>
    <w:lvl w:ilvl="1" w:tplc="FFCCD624">
      <w:start w:val="1"/>
      <w:numFmt w:val="lowerLetter"/>
      <w:lvlText w:val="%2."/>
      <w:lvlJc w:val="left"/>
      <w:pPr>
        <w:ind w:left="1440" w:hanging="360"/>
      </w:pPr>
    </w:lvl>
    <w:lvl w:ilvl="2" w:tplc="E488CDBC">
      <w:start w:val="1"/>
      <w:numFmt w:val="lowerRoman"/>
      <w:lvlText w:val="%3."/>
      <w:lvlJc w:val="right"/>
      <w:pPr>
        <w:ind w:left="2160" w:hanging="180"/>
      </w:pPr>
    </w:lvl>
    <w:lvl w:ilvl="3" w:tplc="1AB04198">
      <w:start w:val="1"/>
      <w:numFmt w:val="decimal"/>
      <w:lvlText w:val="%4."/>
      <w:lvlJc w:val="left"/>
      <w:pPr>
        <w:ind w:left="2880" w:hanging="360"/>
      </w:pPr>
    </w:lvl>
    <w:lvl w:ilvl="4" w:tplc="E9560F1C">
      <w:start w:val="1"/>
      <w:numFmt w:val="lowerLetter"/>
      <w:lvlText w:val="%5."/>
      <w:lvlJc w:val="left"/>
      <w:pPr>
        <w:ind w:left="3600" w:hanging="360"/>
      </w:pPr>
    </w:lvl>
    <w:lvl w:ilvl="5" w:tplc="1AE6304E">
      <w:start w:val="1"/>
      <w:numFmt w:val="lowerRoman"/>
      <w:lvlText w:val="%6."/>
      <w:lvlJc w:val="right"/>
      <w:pPr>
        <w:ind w:left="4320" w:hanging="180"/>
      </w:pPr>
    </w:lvl>
    <w:lvl w:ilvl="6" w:tplc="68448DFC">
      <w:start w:val="1"/>
      <w:numFmt w:val="decimal"/>
      <w:lvlText w:val="%7."/>
      <w:lvlJc w:val="left"/>
      <w:pPr>
        <w:ind w:left="5040" w:hanging="360"/>
      </w:pPr>
    </w:lvl>
    <w:lvl w:ilvl="7" w:tplc="7F649F1C">
      <w:start w:val="1"/>
      <w:numFmt w:val="lowerLetter"/>
      <w:lvlText w:val="%8."/>
      <w:lvlJc w:val="left"/>
      <w:pPr>
        <w:ind w:left="5760" w:hanging="360"/>
      </w:pPr>
    </w:lvl>
    <w:lvl w:ilvl="8" w:tplc="9E9AEC0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837EE8"/>
    <w:multiLevelType w:val="hybridMultilevel"/>
    <w:tmpl w:val="A2E482B8"/>
    <w:lvl w:ilvl="0" w:tplc="2FAC6A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66FB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5EA8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672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2C93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B83F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7ABC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00CB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BC08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093860"/>
    <w:multiLevelType w:val="hybridMultilevel"/>
    <w:tmpl w:val="0C5CA72A"/>
    <w:lvl w:ilvl="0" w:tplc="748EDD4C">
      <w:start w:val="1"/>
      <w:numFmt w:val="decimal"/>
      <w:lvlText w:val="%1."/>
      <w:lvlJc w:val="left"/>
      <w:pPr>
        <w:ind w:left="720" w:hanging="360"/>
      </w:pPr>
    </w:lvl>
    <w:lvl w:ilvl="1" w:tplc="4A365B16">
      <w:start w:val="1"/>
      <w:numFmt w:val="lowerLetter"/>
      <w:lvlText w:val="%2."/>
      <w:lvlJc w:val="left"/>
      <w:pPr>
        <w:ind w:left="1440" w:hanging="360"/>
      </w:pPr>
    </w:lvl>
    <w:lvl w:ilvl="2" w:tplc="AFE69A66">
      <w:start w:val="1"/>
      <w:numFmt w:val="lowerRoman"/>
      <w:lvlText w:val="%3."/>
      <w:lvlJc w:val="right"/>
      <w:pPr>
        <w:ind w:left="2160" w:hanging="180"/>
      </w:pPr>
    </w:lvl>
    <w:lvl w:ilvl="3" w:tplc="B3DA635E">
      <w:start w:val="1"/>
      <w:numFmt w:val="decimal"/>
      <w:lvlText w:val="%4."/>
      <w:lvlJc w:val="left"/>
      <w:pPr>
        <w:ind w:left="2880" w:hanging="360"/>
      </w:pPr>
    </w:lvl>
    <w:lvl w:ilvl="4" w:tplc="74E84F9A">
      <w:start w:val="1"/>
      <w:numFmt w:val="lowerLetter"/>
      <w:lvlText w:val="%5."/>
      <w:lvlJc w:val="left"/>
      <w:pPr>
        <w:ind w:left="3600" w:hanging="360"/>
      </w:pPr>
    </w:lvl>
    <w:lvl w:ilvl="5" w:tplc="1FE86832">
      <w:start w:val="1"/>
      <w:numFmt w:val="lowerRoman"/>
      <w:lvlText w:val="%6."/>
      <w:lvlJc w:val="right"/>
      <w:pPr>
        <w:ind w:left="4320" w:hanging="180"/>
      </w:pPr>
    </w:lvl>
    <w:lvl w:ilvl="6" w:tplc="E668A830">
      <w:start w:val="1"/>
      <w:numFmt w:val="decimal"/>
      <w:lvlText w:val="%7."/>
      <w:lvlJc w:val="left"/>
      <w:pPr>
        <w:ind w:left="5040" w:hanging="360"/>
      </w:pPr>
    </w:lvl>
    <w:lvl w:ilvl="7" w:tplc="D76616DE">
      <w:start w:val="1"/>
      <w:numFmt w:val="lowerLetter"/>
      <w:lvlText w:val="%8."/>
      <w:lvlJc w:val="left"/>
      <w:pPr>
        <w:ind w:left="5760" w:hanging="360"/>
      </w:pPr>
    </w:lvl>
    <w:lvl w:ilvl="8" w:tplc="BFC2FE42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5043F4"/>
    <w:multiLevelType w:val="hybridMultilevel"/>
    <w:tmpl w:val="79F05B48"/>
    <w:lvl w:ilvl="0" w:tplc="4578600A">
      <w:start w:val="1"/>
      <w:numFmt w:val="decimal"/>
      <w:lvlText w:val="%1."/>
      <w:lvlJc w:val="left"/>
      <w:pPr>
        <w:ind w:left="720" w:hanging="360"/>
      </w:pPr>
    </w:lvl>
    <w:lvl w:ilvl="1" w:tplc="BDB8AB7A">
      <w:start w:val="1"/>
      <w:numFmt w:val="lowerLetter"/>
      <w:lvlText w:val="%2."/>
      <w:lvlJc w:val="left"/>
      <w:pPr>
        <w:ind w:left="1440" w:hanging="360"/>
      </w:pPr>
    </w:lvl>
    <w:lvl w:ilvl="2" w:tplc="D12CFBD6">
      <w:start w:val="1"/>
      <w:numFmt w:val="lowerRoman"/>
      <w:lvlText w:val="%3."/>
      <w:lvlJc w:val="right"/>
      <w:pPr>
        <w:ind w:left="2160" w:hanging="180"/>
      </w:pPr>
    </w:lvl>
    <w:lvl w:ilvl="3" w:tplc="099E595C">
      <w:start w:val="1"/>
      <w:numFmt w:val="decimal"/>
      <w:lvlText w:val="%4."/>
      <w:lvlJc w:val="left"/>
      <w:pPr>
        <w:ind w:left="2880" w:hanging="360"/>
      </w:pPr>
    </w:lvl>
    <w:lvl w:ilvl="4" w:tplc="8D4ACFB6">
      <w:start w:val="1"/>
      <w:numFmt w:val="lowerLetter"/>
      <w:lvlText w:val="%5."/>
      <w:lvlJc w:val="left"/>
      <w:pPr>
        <w:ind w:left="3600" w:hanging="360"/>
      </w:pPr>
    </w:lvl>
    <w:lvl w:ilvl="5" w:tplc="22160722">
      <w:start w:val="1"/>
      <w:numFmt w:val="lowerRoman"/>
      <w:lvlText w:val="%6."/>
      <w:lvlJc w:val="right"/>
      <w:pPr>
        <w:ind w:left="4320" w:hanging="180"/>
      </w:pPr>
    </w:lvl>
    <w:lvl w:ilvl="6" w:tplc="0FF6A380">
      <w:start w:val="1"/>
      <w:numFmt w:val="decimal"/>
      <w:lvlText w:val="%7."/>
      <w:lvlJc w:val="left"/>
      <w:pPr>
        <w:ind w:left="5040" w:hanging="360"/>
      </w:pPr>
    </w:lvl>
    <w:lvl w:ilvl="7" w:tplc="DA269908">
      <w:start w:val="1"/>
      <w:numFmt w:val="lowerLetter"/>
      <w:lvlText w:val="%8."/>
      <w:lvlJc w:val="left"/>
      <w:pPr>
        <w:ind w:left="5760" w:hanging="360"/>
      </w:pPr>
    </w:lvl>
    <w:lvl w:ilvl="8" w:tplc="6278152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0"/>
  </w:num>
  <w:num w:numId="5">
    <w:abstractNumId w:val="1"/>
  </w:num>
  <w:num w:numId="6">
    <w:abstractNumId w:val="11"/>
  </w:num>
  <w:num w:numId="7">
    <w:abstractNumId w:val="3"/>
  </w:num>
  <w:num w:numId="8">
    <w:abstractNumId w:val="2"/>
  </w:num>
  <w:num w:numId="9">
    <w:abstractNumId w:val="6"/>
  </w:num>
  <w:num w:numId="10">
    <w:abstractNumId w:val="12"/>
  </w:num>
  <w:num w:numId="11">
    <w:abstractNumId w:val="10"/>
  </w:num>
  <w:num w:numId="12">
    <w:abstractNumId w:val="5"/>
  </w:num>
  <w:num w:numId="13">
    <w:abstractNumId w:val="13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4C929535"/>
    <w:rsid w:val="00163D3C"/>
    <w:rsid w:val="00F13216"/>
    <w:rsid w:val="105B6041"/>
    <w:rsid w:val="1440751A"/>
    <w:rsid w:val="19291245"/>
    <w:rsid w:val="233DE07D"/>
    <w:rsid w:val="429E5583"/>
    <w:rsid w:val="44D48697"/>
    <w:rsid w:val="4C929535"/>
    <w:rsid w:val="54E875B3"/>
    <w:rsid w:val="57BBB41D"/>
    <w:rsid w:val="5CDF6E30"/>
    <w:rsid w:val="66E0124A"/>
    <w:rsid w:val="67BCE06C"/>
    <w:rsid w:val="6A22B76E"/>
    <w:rsid w:val="6F9F8697"/>
    <w:rsid w:val="711E3F55"/>
    <w:rsid w:val="7F389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3D3C"/>
  </w:style>
  <w:style w:type="paragraph" w:styleId="Nagwek1">
    <w:name w:val="heading 1"/>
    <w:basedOn w:val="Normalny"/>
    <w:next w:val="Normalny"/>
    <w:link w:val="Nagwek1Znak"/>
    <w:uiPriority w:val="9"/>
    <w:qFormat/>
    <w:rsid w:val="00163D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63D3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63D3C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163D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3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3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ziecisawazne.pl/15-zabaw-sensorycznych-dla-maluszkow/" TargetMode="External"/><Relationship Id="rId5" Type="http://schemas.openxmlformats.org/officeDocument/2006/relationships/hyperlink" Target="https://dziecisawazne.pl/15-zabaw-sensorycznych-dla-maluszkow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374</Words>
  <Characters>2247</Characters>
  <Application>Microsoft Office Word</Application>
  <DocSecurity>0</DocSecurity>
  <Lines>18</Lines>
  <Paragraphs>5</Paragraphs>
  <ScaleCrop>false</ScaleCrop>
  <Company/>
  <LinksUpToDate>false</LinksUpToDate>
  <CharactersWithSpaces>2616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Wioletta Klus</dc:creator>
  <cp:keywords/>
  <dc:description/>
  <cp:lastModifiedBy>W</cp:lastModifiedBy>
  <cp:revision>2</cp:revision>
  <dcterms:created xsi:type="dcterms:W3CDTF">2020-04-03T09:01:00Z</dcterms:created>
  <dcterms:modified xsi:type="dcterms:W3CDTF">2020-05-25T11:52:00Z</dcterms:modified>
</cp:coreProperties>
</file>