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B4E" w:rsidRDefault="00905B4E" w:rsidP="00905B4E">
      <w:pPr>
        <w:pStyle w:val="Standard"/>
        <w:jc w:val="center"/>
        <w:rPr>
          <w:bCs/>
        </w:rPr>
      </w:pPr>
      <w:r>
        <w:rPr>
          <w:bCs/>
        </w:rPr>
        <w:t>Publiczne Przedszkole nr 3 w Świebodzinie</w:t>
      </w:r>
    </w:p>
    <w:p w:rsidR="00905B4E" w:rsidRDefault="00905B4E" w:rsidP="00905B4E">
      <w:pPr>
        <w:pStyle w:val="Standard"/>
        <w:jc w:val="center"/>
        <w:rPr>
          <w:bCs/>
        </w:rPr>
      </w:pPr>
    </w:p>
    <w:p w:rsidR="00905B4E" w:rsidRDefault="00905B4E" w:rsidP="00905B4E">
      <w:pPr>
        <w:pStyle w:val="Standard"/>
        <w:jc w:val="center"/>
        <w:rPr>
          <w:bCs/>
        </w:rPr>
      </w:pPr>
      <w:r>
        <w:rPr>
          <w:bCs/>
        </w:rPr>
        <w:t xml:space="preserve"> Grupa :Motylki</w:t>
      </w:r>
    </w:p>
    <w:p w:rsidR="00905B4E" w:rsidRDefault="00905B4E" w:rsidP="00905B4E">
      <w:pPr>
        <w:pStyle w:val="Standard"/>
        <w:jc w:val="center"/>
        <w:rPr>
          <w:b/>
          <w:bCs/>
        </w:rPr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465"/>
        <w:gridCol w:w="7180"/>
      </w:tblGrid>
      <w:tr w:rsidR="00905B4E" w:rsidTr="00905B4E">
        <w:tc>
          <w:tcPr>
            <w:tcW w:w="2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05B4E" w:rsidRDefault="00905B4E">
            <w:pPr>
              <w:pStyle w:val="TableContents"/>
              <w:spacing w:line="276" w:lineRule="auto"/>
            </w:pPr>
            <w:r>
              <w:t>Dzień tygodnia (data)</w:t>
            </w:r>
          </w:p>
        </w:tc>
        <w:tc>
          <w:tcPr>
            <w:tcW w:w="7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05B4E" w:rsidRDefault="00905B4E">
            <w:pPr>
              <w:pStyle w:val="TableContents"/>
              <w:spacing w:line="276" w:lineRule="auto"/>
            </w:pPr>
            <w:r>
              <w:t>Piątek 17.04.2020 r.</w:t>
            </w:r>
          </w:p>
        </w:tc>
      </w:tr>
      <w:tr w:rsidR="00905B4E" w:rsidTr="00905B4E">
        <w:tc>
          <w:tcPr>
            <w:tcW w:w="24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05B4E" w:rsidRDefault="00905B4E">
            <w:pPr>
              <w:pStyle w:val="TableContents"/>
              <w:spacing w:line="276" w:lineRule="auto"/>
            </w:pPr>
            <w:r>
              <w:t>Temat dnia</w:t>
            </w:r>
          </w:p>
        </w:tc>
        <w:tc>
          <w:tcPr>
            <w:tcW w:w="718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05B4E" w:rsidRDefault="00532240">
            <w:pPr>
              <w:pStyle w:val="TableContents"/>
              <w:spacing w:line="276" w:lineRule="auto"/>
            </w:pPr>
            <w:r>
              <w:t>Na wiejskim podwórku</w:t>
            </w:r>
          </w:p>
        </w:tc>
      </w:tr>
      <w:tr w:rsidR="00905B4E" w:rsidTr="00905B4E">
        <w:tc>
          <w:tcPr>
            <w:tcW w:w="24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05B4E" w:rsidRDefault="00905B4E">
            <w:pPr>
              <w:pStyle w:val="TableContents"/>
              <w:spacing w:line="276" w:lineRule="auto"/>
            </w:pPr>
            <w:r>
              <w:t>Wskazówki dla rodziców</w:t>
            </w:r>
          </w:p>
        </w:tc>
        <w:tc>
          <w:tcPr>
            <w:tcW w:w="718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05B4E" w:rsidRDefault="00532240">
            <w:pPr>
              <w:pStyle w:val="TableContents"/>
              <w:spacing w:line="276" w:lineRule="auto"/>
            </w:pPr>
            <w:r>
              <w:t>Potrzebny będzie wydrukowany zał. 2.</w:t>
            </w:r>
            <w:r w:rsidR="00833BB0">
              <w:t>, 3 i 4.</w:t>
            </w:r>
          </w:p>
        </w:tc>
      </w:tr>
      <w:tr w:rsidR="00905B4E" w:rsidTr="00905B4E">
        <w:tc>
          <w:tcPr>
            <w:tcW w:w="24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05B4E" w:rsidRDefault="00905B4E">
            <w:pPr>
              <w:pStyle w:val="TableContents"/>
              <w:spacing w:line="276" w:lineRule="auto"/>
            </w:pPr>
            <w:r>
              <w:t>Przesłanki dla dziecka</w:t>
            </w:r>
          </w:p>
          <w:p w:rsidR="00905B4E" w:rsidRDefault="00905B4E">
            <w:pPr>
              <w:pStyle w:val="TableContents"/>
              <w:spacing w:line="276" w:lineRule="auto"/>
            </w:pPr>
            <w:r>
              <w:t>(motywacja)</w:t>
            </w:r>
          </w:p>
        </w:tc>
        <w:tc>
          <w:tcPr>
            <w:tcW w:w="718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05B4E" w:rsidRDefault="00833BB0">
            <w:pPr>
              <w:pStyle w:val="TableContents"/>
              <w:spacing w:line="276" w:lineRule="auto"/>
            </w:pPr>
            <w:r>
              <w:t>Posłuchajcie uważnie wiersza o zwierzętach z wiejskiego podwórka.</w:t>
            </w:r>
          </w:p>
        </w:tc>
      </w:tr>
      <w:tr w:rsidR="00905B4E" w:rsidTr="00905B4E">
        <w:tc>
          <w:tcPr>
            <w:tcW w:w="24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05B4E" w:rsidRDefault="00905B4E">
            <w:pPr>
              <w:pStyle w:val="TableContents"/>
              <w:spacing w:line="276" w:lineRule="auto"/>
            </w:pPr>
            <w:r>
              <w:t>Propozycje i opis zajęć /</w:t>
            </w:r>
          </w:p>
          <w:p w:rsidR="00905B4E" w:rsidRDefault="00905B4E">
            <w:pPr>
              <w:pStyle w:val="TableContents"/>
              <w:spacing w:line="276" w:lineRule="auto"/>
            </w:pPr>
            <w:r>
              <w:t>działań dziecka :</w:t>
            </w:r>
          </w:p>
          <w:p w:rsidR="00905B4E" w:rsidRDefault="00905B4E" w:rsidP="00E274F1">
            <w:pPr>
              <w:pStyle w:val="TableContents"/>
              <w:numPr>
                <w:ilvl w:val="0"/>
                <w:numId w:val="1"/>
              </w:numPr>
              <w:spacing w:line="276" w:lineRule="auto"/>
            </w:pPr>
            <w:r>
              <w:t>ruchowa</w:t>
            </w:r>
          </w:p>
          <w:p w:rsidR="00905B4E" w:rsidRDefault="00905B4E">
            <w:pPr>
              <w:pStyle w:val="TableContents"/>
              <w:spacing w:line="276" w:lineRule="auto"/>
            </w:pPr>
            <w:r>
              <w:t xml:space="preserve">           (gimnastyka)</w:t>
            </w:r>
          </w:p>
          <w:p w:rsidR="00905B4E" w:rsidRDefault="00905B4E" w:rsidP="00E274F1">
            <w:pPr>
              <w:pStyle w:val="TableContents"/>
              <w:numPr>
                <w:ilvl w:val="0"/>
                <w:numId w:val="1"/>
              </w:numPr>
              <w:spacing w:line="276" w:lineRule="auto"/>
            </w:pPr>
            <w:r>
              <w:t>plastyczna</w:t>
            </w:r>
          </w:p>
          <w:p w:rsidR="00905B4E" w:rsidRDefault="00905B4E" w:rsidP="00E274F1">
            <w:pPr>
              <w:pStyle w:val="TableContents"/>
              <w:numPr>
                <w:ilvl w:val="0"/>
                <w:numId w:val="1"/>
              </w:numPr>
              <w:spacing w:line="276" w:lineRule="auto"/>
            </w:pPr>
            <w:r>
              <w:t>z czytaniem                     i mówieniem</w:t>
            </w:r>
          </w:p>
          <w:p w:rsidR="00905B4E" w:rsidRDefault="00905B4E" w:rsidP="00E274F1">
            <w:pPr>
              <w:pStyle w:val="TableContents"/>
              <w:numPr>
                <w:ilvl w:val="0"/>
                <w:numId w:val="1"/>
              </w:numPr>
              <w:spacing w:line="276" w:lineRule="auto"/>
            </w:pPr>
            <w:r>
              <w:t>(opowiadania)</w:t>
            </w:r>
          </w:p>
          <w:p w:rsidR="00905B4E" w:rsidRDefault="00905B4E" w:rsidP="00E274F1">
            <w:pPr>
              <w:pStyle w:val="TableContents"/>
              <w:numPr>
                <w:ilvl w:val="0"/>
                <w:numId w:val="1"/>
              </w:numPr>
              <w:spacing w:line="276" w:lineRule="auto"/>
            </w:pPr>
            <w:r>
              <w:t>kodowanie konstruowanie</w:t>
            </w:r>
          </w:p>
          <w:p w:rsidR="00905B4E" w:rsidRDefault="00905B4E">
            <w:pPr>
              <w:pStyle w:val="TableContents"/>
              <w:spacing w:line="276" w:lineRule="auto"/>
            </w:pPr>
            <w:r>
              <w:t xml:space="preserve">            itp.</w:t>
            </w:r>
          </w:p>
          <w:p w:rsidR="00905B4E" w:rsidRDefault="00905B4E">
            <w:pPr>
              <w:pStyle w:val="TableContents"/>
              <w:spacing w:line="276" w:lineRule="auto"/>
            </w:pPr>
          </w:p>
        </w:tc>
        <w:tc>
          <w:tcPr>
            <w:tcW w:w="718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05B4E" w:rsidRDefault="00532240">
            <w:pPr>
              <w:pStyle w:val="TableContents"/>
              <w:spacing w:line="276" w:lineRule="auto"/>
            </w:pPr>
            <w:r>
              <w:t>1. Podział na sylaby nazw zwierząt - zał. 2.</w:t>
            </w:r>
          </w:p>
          <w:p w:rsidR="00532240" w:rsidRDefault="00532240">
            <w:pPr>
              <w:pStyle w:val="TableContents"/>
              <w:spacing w:line="276" w:lineRule="auto"/>
            </w:pPr>
            <w:r>
              <w:t>2. Słuchanie wiersza B. Formy ,,Na podwórku"</w:t>
            </w:r>
          </w:p>
          <w:p w:rsidR="00532240" w:rsidRDefault="00532240">
            <w:pPr>
              <w:pStyle w:val="TableContents"/>
              <w:spacing w:line="276" w:lineRule="auto"/>
            </w:pPr>
            <w:r>
              <w:t xml:space="preserve">  Na podwórku mieszka kaczka,</w:t>
            </w:r>
          </w:p>
          <w:p w:rsidR="00532240" w:rsidRDefault="00532240">
            <w:pPr>
              <w:pStyle w:val="TableContents"/>
              <w:spacing w:line="276" w:lineRule="auto"/>
            </w:pPr>
            <w:r>
              <w:t xml:space="preserve">  Bardzo głodna nieboraczka.</w:t>
            </w:r>
          </w:p>
          <w:p w:rsidR="00532240" w:rsidRDefault="00532240">
            <w:pPr>
              <w:pStyle w:val="TableContents"/>
              <w:spacing w:line="276" w:lineRule="auto"/>
            </w:pPr>
            <w:r>
              <w:t xml:space="preserve">  Krzyczą kury i indyczki,</w:t>
            </w:r>
          </w:p>
          <w:p w:rsidR="00532240" w:rsidRDefault="00532240">
            <w:pPr>
              <w:pStyle w:val="TableContents"/>
              <w:spacing w:line="276" w:lineRule="auto"/>
            </w:pPr>
            <w:r>
              <w:t xml:space="preserve">  Kogut, gęsi i perliczki.</w:t>
            </w:r>
          </w:p>
          <w:p w:rsidR="00532240" w:rsidRDefault="00532240">
            <w:pPr>
              <w:pStyle w:val="TableContents"/>
              <w:spacing w:line="276" w:lineRule="auto"/>
            </w:pPr>
            <w:r>
              <w:t xml:space="preserve">  Wszyscy pusto w brzuchach mają,</w:t>
            </w:r>
          </w:p>
          <w:p w:rsidR="00532240" w:rsidRDefault="0090570C">
            <w:pPr>
              <w:pStyle w:val="TableContents"/>
              <w:spacing w:line="276" w:lineRule="auto"/>
            </w:pPr>
            <w:r>
              <w:t xml:space="preserve">  </w:t>
            </w:r>
            <w:r w:rsidR="00532240">
              <w:t>Gospodarza wciąż wzywają.</w:t>
            </w:r>
          </w:p>
          <w:p w:rsidR="00532240" w:rsidRDefault="0090570C">
            <w:pPr>
              <w:pStyle w:val="TableContents"/>
              <w:spacing w:line="276" w:lineRule="auto"/>
            </w:pPr>
            <w:r>
              <w:t xml:space="preserve">  </w:t>
            </w:r>
            <w:r w:rsidR="00532240">
              <w:t>Gdzie się podział pan gospodarz?</w:t>
            </w:r>
          </w:p>
          <w:p w:rsidR="00532240" w:rsidRDefault="0090570C">
            <w:pPr>
              <w:pStyle w:val="TableContents"/>
              <w:spacing w:line="276" w:lineRule="auto"/>
            </w:pPr>
            <w:r>
              <w:t xml:space="preserve">  </w:t>
            </w:r>
            <w:r w:rsidR="00532240">
              <w:t>Kiedy nam śniadanie poda?</w:t>
            </w:r>
          </w:p>
          <w:p w:rsidR="00532240" w:rsidRDefault="0090570C">
            <w:pPr>
              <w:pStyle w:val="TableContents"/>
              <w:spacing w:line="276" w:lineRule="auto"/>
            </w:pPr>
            <w:r>
              <w:t xml:space="preserve">  Wtem gospodarz się pojawia,</w:t>
            </w:r>
          </w:p>
          <w:p w:rsidR="0090570C" w:rsidRDefault="0090570C">
            <w:pPr>
              <w:pStyle w:val="TableContents"/>
              <w:spacing w:line="276" w:lineRule="auto"/>
            </w:pPr>
            <w:r>
              <w:t xml:space="preserve">  Daję karmę sypie ziarna.</w:t>
            </w:r>
          </w:p>
          <w:p w:rsidR="0090570C" w:rsidRDefault="0090570C">
            <w:pPr>
              <w:pStyle w:val="TableContents"/>
              <w:spacing w:line="276" w:lineRule="auto"/>
            </w:pPr>
            <w:r>
              <w:t xml:space="preserve">  Do poideł wodę wlewa.</w:t>
            </w:r>
          </w:p>
          <w:p w:rsidR="0090570C" w:rsidRDefault="0090570C">
            <w:pPr>
              <w:pStyle w:val="TableContents"/>
              <w:spacing w:line="276" w:lineRule="auto"/>
            </w:pPr>
            <w:r>
              <w:t xml:space="preserve">  Czy wam jeszcze czegoś trzeba?</w:t>
            </w:r>
          </w:p>
          <w:p w:rsidR="0090570C" w:rsidRDefault="0090570C">
            <w:pPr>
              <w:pStyle w:val="TableContents"/>
              <w:spacing w:line="276" w:lineRule="auto"/>
            </w:pPr>
            <w:r>
              <w:t xml:space="preserve">  Konik z worka skubie siano,</w:t>
            </w:r>
          </w:p>
          <w:p w:rsidR="0090570C" w:rsidRDefault="0090570C">
            <w:pPr>
              <w:pStyle w:val="TableContents"/>
              <w:spacing w:line="276" w:lineRule="auto"/>
            </w:pPr>
            <w:r>
              <w:t xml:space="preserve">  Trawę woli cielak z mamą,</w:t>
            </w:r>
          </w:p>
          <w:p w:rsidR="0090570C" w:rsidRDefault="0090570C">
            <w:pPr>
              <w:pStyle w:val="TableContents"/>
              <w:spacing w:line="276" w:lineRule="auto"/>
            </w:pPr>
            <w:r>
              <w:t xml:space="preserve">  Pani koza z koźlątkami</w:t>
            </w:r>
          </w:p>
          <w:p w:rsidR="0090570C" w:rsidRDefault="0090570C">
            <w:pPr>
              <w:pStyle w:val="TableContents"/>
              <w:spacing w:line="276" w:lineRule="auto"/>
            </w:pPr>
            <w:r>
              <w:t xml:space="preserve">  oraz owca z jagniętami.</w:t>
            </w:r>
          </w:p>
          <w:p w:rsidR="0090570C" w:rsidRDefault="0090570C">
            <w:pPr>
              <w:pStyle w:val="TableContents"/>
              <w:spacing w:line="276" w:lineRule="auto"/>
            </w:pPr>
            <w:r>
              <w:t xml:space="preserve">  Brzuszki wszyscy napełnili.</w:t>
            </w:r>
          </w:p>
          <w:p w:rsidR="0090570C" w:rsidRDefault="0090570C">
            <w:pPr>
              <w:pStyle w:val="TableContents"/>
              <w:spacing w:line="276" w:lineRule="auto"/>
            </w:pPr>
            <w:r>
              <w:t xml:space="preserve">  Jedząc, trochę się zmęczyli.</w:t>
            </w:r>
          </w:p>
          <w:p w:rsidR="0090570C" w:rsidRDefault="0090570C">
            <w:pPr>
              <w:pStyle w:val="TableContents"/>
              <w:spacing w:line="276" w:lineRule="auto"/>
            </w:pPr>
            <w:r>
              <w:t xml:space="preserve">  Kwoka z dziećmi odpoczywa,</w:t>
            </w:r>
          </w:p>
          <w:p w:rsidR="0090570C" w:rsidRDefault="0090570C">
            <w:pPr>
              <w:pStyle w:val="TableContents"/>
              <w:spacing w:line="276" w:lineRule="auto"/>
            </w:pPr>
            <w:r>
              <w:t xml:space="preserve">  W chłodnym miejscu się ukrywa.</w:t>
            </w:r>
          </w:p>
          <w:p w:rsidR="0090570C" w:rsidRDefault="0090570C">
            <w:pPr>
              <w:pStyle w:val="TableContents"/>
              <w:spacing w:line="276" w:lineRule="auto"/>
            </w:pPr>
            <w:r>
              <w:t>3. Rozmowa na temat wiersza;</w:t>
            </w:r>
          </w:p>
          <w:p w:rsidR="0090570C" w:rsidRDefault="0090570C">
            <w:pPr>
              <w:pStyle w:val="TableContents"/>
              <w:spacing w:line="276" w:lineRule="auto"/>
            </w:pPr>
            <w:r>
              <w:t>- Które zwierzęta czekały na gospodarza na wiejskim podwórku?</w:t>
            </w:r>
          </w:p>
          <w:p w:rsidR="0090570C" w:rsidRDefault="0090570C">
            <w:pPr>
              <w:pStyle w:val="TableContents"/>
              <w:spacing w:line="276" w:lineRule="auto"/>
            </w:pPr>
            <w:r>
              <w:t>- Dlaczego na niego czekały?</w:t>
            </w:r>
          </w:p>
          <w:p w:rsidR="0090570C" w:rsidRDefault="0090570C">
            <w:pPr>
              <w:pStyle w:val="TableContents"/>
              <w:spacing w:line="276" w:lineRule="auto"/>
            </w:pPr>
            <w:r>
              <w:t>- Co zrobił gospodarz, gdy przyszedł/</w:t>
            </w:r>
          </w:p>
          <w:p w:rsidR="0090570C" w:rsidRDefault="0090570C">
            <w:pPr>
              <w:pStyle w:val="TableContents"/>
              <w:spacing w:line="276" w:lineRule="auto"/>
            </w:pPr>
            <w:r>
              <w:t>- Które zwierzęta jadły siano?</w:t>
            </w:r>
          </w:p>
          <w:p w:rsidR="00833BB0" w:rsidRDefault="0090570C">
            <w:pPr>
              <w:pStyle w:val="TableContents"/>
              <w:spacing w:line="276" w:lineRule="auto"/>
            </w:pPr>
            <w:r>
              <w:t>4. Zaprowadź zwierzątka</w:t>
            </w:r>
            <w:r w:rsidR="00833BB0">
              <w:t xml:space="preserve"> na koniec kartki - zał.3</w:t>
            </w:r>
          </w:p>
          <w:p w:rsidR="0090570C" w:rsidRDefault="00833BB0">
            <w:pPr>
              <w:pStyle w:val="TableContents"/>
              <w:spacing w:line="276" w:lineRule="auto"/>
            </w:pPr>
            <w:r>
              <w:t>5. Otocz pętlą czerwoną duże zwierzęta, a żółtą małe - zał.4.</w:t>
            </w:r>
            <w:r w:rsidR="0090570C">
              <w:t xml:space="preserve">  </w:t>
            </w:r>
          </w:p>
          <w:p w:rsidR="0090570C" w:rsidRDefault="0090570C">
            <w:pPr>
              <w:pStyle w:val="TableContents"/>
              <w:spacing w:line="276" w:lineRule="auto"/>
            </w:pPr>
          </w:p>
          <w:p w:rsidR="00532240" w:rsidRDefault="00532240">
            <w:pPr>
              <w:pStyle w:val="TableContents"/>
              <w:spacing w:line="276" w:lineRule="auto"/>
            </w:pPr>
          </w:p>
        </w:tc>
      </w:tr>
      <w:tr w:rsidR="00905B4E" w:rsidTr="00905B4E">
        <w:tc>
          <w:tcPr>
            <w:tcW w:w="24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05B4E" w:rsidRDefault="00905B4E">
            <w:pPr>
              <w:pStyle w:val="TableContents"/>
              <w:spacing w:line="276" w:lineRule="auto"/>
            </w:pPr>
            <w:r>
              <w:t>Link do materiałów ,</w:t>
            </w:r>
          </w:p>
          <w:p w:rsidR="00905B4E" w:rsidRDefault="00905B4E">
            <w:pPr>
              <w:pStyle w:val="TableContents"/>
              <w:spacing w:line="276" w:lineRule="auto"/>
            </w:pPr>
            <w:r>
              <w:lastRenderedPageBreak/>
              <w:t>karty pracy itp.</w:t>
            </w:r>
          </w:p>
        </w:tc>
        <w:tc>
          <w:tcPr>
            <w:tcW w:w="718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05B4E" w:rsidRDefault="00905B4E">
            <w:pPr>
              <w:pStyle w:val="TableContents"/>
              <w:spacing w:line="276" w:lineRule="auto"/>
            </w:pPr>
          </w:p>
        </w:tc>
      </w:tr>
      <w:tr w:rsidR="00905B4E" w:rsidTr="00905B4E">
        <w:tc>
          <w:tcPr>
            <w:tcW w:w="24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05B4E" w:rsidRDefault="00905B4E">
            <w:pPr>
              <w:pStyle w:val="TableContents"/>
              <w:spacing w:line="276" w:lineRule="auto"/>
            </w:pPr>
            <w:r>
              <w:lastRenderedPageBreak/>
              <w:t>Zrealizowane założenia podstawy programowej (obszar, podstawowe cele)</w:t>
            </w:r>
          </w:p>
        </w:tc>
        <w:tc>
          <w:tcPr>
            <w:tcW w:w="718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05B4E" w:rsidRDefault="00833BB0">
            <w:pPr>
              <w:pStyle w:val="TableContents"/>
              <w:spacing w:line="276" w:lineRule="auto"/>
            </w:pPr>
            <w:r>
              <w:t>I7, I8, I9, II7, III8, III9, IV2, IV8</w:t>
            </w:r>
          </w:p>
          <w:p w:rsidR="00833BB0" w:rsidRDefault="00833BB0" w:rsidP="00833BB0">
            <w:pPr>
              <w:pStyle w:val="TableContents"/>
              <w:numPr>
                <w:ilvl w:val="0"/>
                <w:numId w:val="2"/>
              </w:numPr>
              <w:spacing w:line="276" w:lineRule="auto"/>
            </w:pPr>
            <w:r>
              <w:t>rozwijanie mowy</w:t>
            </w:r>
          </w:p>
          <w:p w:rsidR="00833BB0" w:rsidRDefault="00A338D0" w:rsidP="00A338D0">
            <w:pPr>
              <w:pStyle w:val="TableContents"/>
              <w:numPr>
                <w:ilvl w:val="0"/>
                <w:numId w:val="2"/>
              </w:numPr>
              <w:spacing w:line="276" w:lineRule="auto"/>
            </w:pPr>
            <w:r>
              <w:t>rozwijanie motoryki małej</w:t>
            </w:r>
          </w:p>
        </w:tc>
      </w:tr>
    </w:tbl>
    <w:p w:rsidR="00905B4E" w:rsidRDefault="00905B4E" w:rsidP="00905B4E">
      <w:pPr>
        <w:pStyle w:val="Standard"/>
      </w:pPr>
    </w:p>
    <w:p w:rsidR="00905B4E" w:rsidRDefault="00905B4E" w:rsidP="00905B4E">
      <w:pPr>
        <w:pStyle w:val="Standard"/>
      </w:pPr>
      <w:r>
        <w:t>Opracowała: Grażyna Waligórska</w:t>
      </w:r>
    </w:p>
    <w:p w:rsidR="00905B4E" w:rsidRDefault="00905B4E" w:rsidP="00905B4E">
      <w:pPr>
        <w:widowControl/>
        <w:suppressAutoHyphens w:val="0"/>
        <w:rPr>
          <w:rStyle w:val="Hipercze"/>
          <w:rFonts w:eastAsia="Times New Roman" w:cs="Times New Roman"/>
          <w:kern w:val="0"/>
          <w:lang w:eastAsia="pl-PL" w:bidi="ar-SA"/>
        </w:rPr>
      </w:pPr>
    </w:p>
    <w:p w:rsidR="00905B4E" w:rsidRDefault="00905B4E" w:rsidP="00905B4E">
      <w:pPr>
        <w:widowControl/>
        <w:suppressAutoHyphens w:val="0"/>
        <w:rPr>
          <w:sz w:val="30"/>
          <w:szCs w:val="30"/>
        </w:rPr>
      </w:pPr>
    </w:p>
    <w:p w:rsidR="00905B4E" w:rsidRDefault="00905B4E" w:rsidP="00905B4E">
      <w:pPr>
        <w:widowControl/>
        <w:suppressAutoHyphens w:val="0"/>
        <w:rPr>
          <w:rFonts w:eastAsia="Times New Roman" w:cs="Times New Roman"/>
          <w:kern w:val="0"/>
          <w:sz w:val="30"/>
          <w:szCs w:val="30"/>
          <w:lang w:eastAsia="pl-PL" w:bidi="ar-SA"/>
        </w:rPr>
      </w:pPr>
    </w:p>
    <w:p w:rsidR="00905B4E" w:rsidRDefault="00905B4E" w:rsidP="00905B4E">
      <w:pPr>
        <w:widowControl/>
        <w:suppressAutoHyphens w:val="0"/>
        <w:rPr>
          <w:rFonts w:eastAsia="Times New Roman" w:cs="Times New Roman"/>
          <w:kern w:val="0"/>
          <w:sz w:val="30"/>
          <w:szCs w:val="30"/>
          <w:lang w:eastAsia="pl-PL" w:bidi="ar-SA"/>
        </w:rPr>
      </w:pPr>
    </w:p>
    <w:p w:rsidR="00905B4E" w:rsidRDefault="00905B4E" w:rsidP="00905B4E">
      <w:pPr>
        <w:widowControl/>
        <w:suppressAutoHyphens w:val="0"/>
        <w:rPr>
          <w:rFonts w:eastAsia="Times New Roman" w:cs="Times New Roman"/>
          <w:kern w:val="0"/>
          <w:sz w:val="30"/>
          <w:szCs w:val="30"/>
          <w:lang w:eastAsia="pl-PL" w:bidi="ar-SA"/>
        </w:rPr>
      </w:pPr>
    </w:p>
    <w:p w:rsidR="00905B4E" w:rsidRDefault="00905B4E" w:rsidP="00905B4E">
      <w:pPr>
        <w:widowControl/>
        <w:suppressAutoHyphens w:val="0"/>
        <w:rPr>
          <w:rFonts w:eastAsia="Times New Roman" w:cs="Times New Roman"/>
          <w:kern w:val="0"/>
          <w:sz w:val="30"/>
          <w:szCs w:val="30"/>
          <w:lang w:eastAsia="pl-PL" w:bidi="ar-SA"/>
        </w:rPr>
      </w:pPr>
    </w:p>
    <w:p w:rsidR="00905B4E" w:rsidRDefault="00905B4E" w:rsidP="00905B4E">
      <w:pPr>
        <w:widowControl/>
        <w:suppressAutoHyphens w:val="0"/>
        <w:rPr>
          <w:rFonts w:eastAsia="Times New Roman" w:cs="Times New Roman"/>
          <w:kern w:val="0"/>
          <w:sz w:val="30"/>
          <w:szCs w:val="30"/>
          <w:lang w:eastAsia="pl-PL" w:bidi="ar-SA"/>
        </w:rPr>
      </w:pPr>
    </w:p>
    <w:p w:rsidR="00833BB0" w:rsidRDefault="00833BB0" w:rsidP="00905B4E">
      <w:pPr>
        <w:widowControl/>
        <w:suppressAutoHyphens w:val="0"/>
        <w:rPr>
          <w:rFonts w:eastAsia="Times New Roman" w:cs="Times New Roman"/>
          <w:kern w:val="0"/>
          <w:sz w:val="30"/>
          <w:szCs w:val="30"/>
          <w:lang w:eastAsia="pl-PL" w:bidi="ar-SA"/>
        </w:rPr>
      </w:pPr>
    </w:p>
    <w:p w:rsidR="00833BB0" w:rsidRDefault="00833BB0" w:rsidP="00905B4E">
      <w:pPr>
        <w:widowControl/>
        <w:suppressAutoHyphens w:val="0"/>
        <w:rPr>
          <w:rFonts w:eastAsia="Times New Roman" w:cs="Times New Roman"/>
          <w:kern w:val="0"/>
          <w:sz w:val="30"/>
          <w:szCs w:val="30"/>
          <w:lang w:eastAsia="pl-PL" w:bidi="ar-SA"/>
        </w:rPr>
      </w:pPr>
    </w:p>
    <w:p w:rsidR="00833BB0" w:rsidRDefault="00833BB0" w:rsidP="00905B4E">
      <w:pPr>
        <w:widowControl/>
        <w:suppressAutoHyphens w:val="0"/>
        <w:rPr>
          <w:rFonts w:eastAsia="Times New Roman" w:cs="Times New Roman"/>
          <w:kern w:val="0"/>
          <w:sz w:val="30"/>
          <w:szCs w:val="30"/>
          <w:lang w:eastAsia="pl-PL" w:bidi="ar-SA"/>
        </w:rPr>
      </w:pPr>
    </w:p>
    <w:p w:rsidR="00833BB0" w:rsidRDefault="00833BB0" w:rsidP="00905B4E">
      <w:pPr>
        <w:widowControl/>
        <w:suppressAutoHyphens w:val="0"/>
        <w:rPr>
          <w:rFonts w:eastAsia="Times New Roman" w:cs="Times New Roman"/>
          <w:kern w:val="0"/>
          <w:sz w:val="30"/>
          <w:szCs w:val="30"/>
          <w:lang w:eastAsia="pl-PL" w:bidi="ar-SA"/>
        </w:rPr>
      </w:pPr>
    </w:p>
    <w:p w:rsidR="00833BB0" w:rsidRDefault="00833BB0" w:rsidP="00905B4E">
      <w:pPr>
        <w:widowControl/>
        <w:suppressAutoHyphens w:val="0"/>
        <w:rPr>
          <w:rFonts w:eastAsia="Times New Roman" w:cs="Times New Roman"/>
          <w:kern w:val="0"/>
          <w:sz w:val="30"/>
          <w:szCs w:val="30"/>
          <w:lang w:eastAsia="pl-PL" w:bidi="ar-SA"/>
        </w:rPr>
      </w:pPr>
    </w:p>
    <w:p w:rsidR="00833BB0" w:rsidRDefault="00833BB0" w:rsidP="00905B4E">
      <w:pPr>
        <w:widowControl/>
        <w:suppressAutoHyphens w:val="0"/>
        <w:rPr>
          <w:rFonts w:eastAsia="Times New Roman" w:cs="Times New Roman"/>
          <w:kern w:val="0"/>
          <w:sz w:val="30"/>
          <w:szCs w:val="30"/>
          <w:lang w:eastAsia="pl-PL" w:bidi="ar-SA"/>
        </w:rPr>
      </w:pPr>
    </w:p>
    <w:p w:rsidR="00833BB0" w:rsidRDefault="00833BB0" w:rsidP="00905B4E">
      <w:pPr>
        <w:widowControl/>
        <w:suppressAutoHyphens w:val="0"/>
        <w:rPr>
          <w:rFonts w:eastAsia="Times New Roman" w:cs="Times New Roman"/>
          <w:kern w:val="0"/>
          <w:sz w:val="30"/>
          <w:szCs w:val="30"/>
          <w:lang w:eastAsia="pl-PL" w:bidi="ar-SA"/>
        </w:rPr>
      </w:pPr>
    </w:p>
    <w:p w:rsidR="00833BB0" w:rsidRDefault="00833BB0" w:rsidP="00905B4E">
      <w:pPr>
        <w:widowControl/>
        <w:suppressAutoHyphens w:val="0"/>
        <w:rPr>
          <w:rFonts w:eastAsia="Times New Roman" w:cs="Times New Roman"/>
          <w:kern w:val="0"/>
          <w:sz w:val="30"/>
          <w:szCs w:val="30"/>
          <w:lang w:eastAsia="pl-PL" w:bidi="ar-SA"/>
        </w:rPr>
      </w:pPr>
    </w:p>
    <w:p w:rsidR="00833BB0" w:rsidRDefault="00833BB0" w:rsidP="00905B4E">
      <w:pPr>
        <w:widowControl/>
        <w:suppressAutoHyphens w:val="0"/>
        <w:rPr>
          <w:rFonts w:eastAsia="Times New Roman" w:cs="Times New Roman"/>
          <w:kern w:val="0"/>
          <w:sz w:val="30"/>
          <w:szCs w:val="30"/>
          <w:lang w:eastAsia="pl-PL" w:bidi="ar-SA"/>
        </w:rPr>
      </w:pPr>
    </w:p>
    <w:p w:rsidR="00833BB0" w:rsidRDefault="00833BB0" w:rsidP="00905B4E">
      <w:pPr>
        <w:widowControl/>
        <w:suppressAutoHyphens w:val="0"/>
        <w:rPr>
          <w:rFonts w:eastAsia="Times New Roman" w:cs="Times New Roman"/>
          <w:kern w:val="0"/>
          <w:sz w:val="30"/>
          <w:szCs w:val="30"/>
          <w:lang w:eastAsia="pl-PL" w:bidi="ar-SA"/>
        </w:rPr>
      </w:pPr>
    </w:p>
    <w:p w:rsidR="00833BB0" w:rsidRDefault="00833BB0" w:rsidP="00905B4E">
      <w:pPr>
        <w:widowControl/>
        <w:suppressAutoHyphens w:val="0"/>
        <w:rPr>
          <w:rFonts w:eastAsia="Times New Roman" w:cs="Times New Roman"/>
          <w:kern w:val="0"/>
          <w:sz w:val="30"/>
          <w:szCs w:val="30"/>
          <w:lang w:eastAsia="pl-PL" w:bidi="ar-SA"/>
        </w:rPr>
      </w:pPr>
    </w:p>
    <w:p w:rsidR="00833BB0" w:rsidRDefault="00833BB0" w:rsidP="00905B4E">
      <w:pPr>
        <w:widowControl/>
        <w:suppressAutoHyphens w:val="0"/>
        <w:rPr>
          <w:rFonts w:eastAsia="Times New Roman" w:cs="Times New Roman"/>
          <w:kern w:val="0"/>
          <w:sz w:val="30"/>
          <w:szCs w:val="30"/>
          <w:lang w:eastAsia="pl-PL" w:bidi="ar-SA"/>
        </w:rPr>
      </w:pPr>
    </w:p>
    <w:p w:rsidR="00833BB0" w:rsidRDefault="00833BB0" w:rsidP="00905B4E">
      <w:pPr>
        <w:widowControl/>
        <w:suppressAutoHyphens w:val="0"/>
        <w:rPr>
          <w:rFonts w:eastAsia="Times New Roman" w:cs="Times New Roman"/>
          <w:kern w:val="0"/>
          <w:sz w:val="30"/>
          <w:szCs w:val="30"/>
          <w:lang w:eastAsia="pl-PL" w:bidi="ar-SA"/>
        </w:rPr>
      </w:pPr>
    </w:p>
    <w:p w:rsidR="00833BB0" w:rsidRDefault="00833BB0" w:rsidP="00905B4E">
      <w:pPr>
        <w:widowControl/>
        <w:suppressAutoHyphens w:val="0"/>
        <w:rPr>
          <w:rFonts w:eastAsia="Times New Roman" w:cs="Times New Roman"/>
          <w:kern w:val="0"/>
          <w:sz w:val="30"/>
          <w:szCs w:val="30"/>
          <w:lang w:eastAsia="pl-PL" w:bidi="ar-SA"/>
        </w:rPr>
      </w:pPr>
    </w:p>
    <w:p w:rsidR="00833BB0" w:rsidRDefault="00833BB0" w:rsidP="00905B4E">
      <w:pPr>
        <w:widowControl/>
        <w:suppressAutoHyphens w:val="0"/>
        <w:rPr>
          <w:rFonts w:eastAsia="Times New Roman" w:cs="Times New Roman"/>
          <w:kern w:val="0"/>
          <w:sz w:val="30"/>
          <w:szCs w:val="30"/>
          <w:lang w:eastAsia="pl-PL" w:bidi="ar-SA"/>
        </w:rPr>
      </w:pPr>
    </w:p>
    <w:p w:rsidR="00833BB0" w:rsidRDefault="00833BB0" w:rsidP="00905B4E">
      <w:pPr>
        <w:widowControl/>
        <w:suppressAutoHyphens w:val="0"/>
        <w:rPr>
          <w:rFonts w:eastAsia="Times New Roman" w:cs="Times New Roman"/>
          <w:kern w:val="0"/>
          <w:sz w:val="30"/>
          <w:szCs w:val="30"/>
          <w:lang w:eastAsia="pl-PL" w:bidi="ar-SA"/>
        </w:rPr>
      </w:pPr>
    </w:p>
    <w:p w:rsidR="00833BB0" w:rsidRDefault="00833BB0" w:rsidP="00905B4E">
      <w:pPr>
        <w:widowControl/>
        <w:suppressAutoHyphens w:val="0"/>
        <w:rPr>
          <w:rFonts w:eastAsia="Times New Roman" w:cs="Times New Roman"/>
          <w:kern w:val="0"/>
          <w:sz w:val="30"/>
          <w:szCs w:val="30"/>
          <w:lang w:eastAsia="pl-PL" w:bidi="ar-SA"/>
        </w:rPr>
      </w:pPr>
    </w:p>
    <w:p w:rsidR="00833BB0" w:rsidRDefault="00833BB0" w:rsidP="00905B4E">
      <w:pPr>
        <w:widowControl/>
        <w:suppressAutoHyphens w:val="0"/>
        <w:rPr>
          <w:rFonts w:eastAsia="Times New Roman" w:cs="Times New Roman"/>
          <w:kern w:val="0"/>
          <w:sz w:val="30"/>
          <w:szCs w:val="30"/>
          <w:lang w:eastAsia="pl-PL" w:bidi="ar-SA"/>
        </w:rPr>
      </w:pPr>
    </w:p>
    <w:p w:rsidR="00833BB0" w:rsidRDefault="00833BB0" w:rsidP="00905B4E">
      <w:pPr>
        <w:widowControl/>
        <w:suppressAutoHyphens w:val="0"/>
        <w:rPr>
          <w:rFonts w:eastAsia="Times New Roman" w:cs="Times New Roman"/>
          <w:kern w:val="0"/>
          <w:sz w:val="30"/>
          <w:szCs w:val="30"/>
          <w:lang w:eastAsia="pl-PL" w:bidi="ar-SA"/>
        </w:rPr>
      </w:pPr>
    </w:p>
    <w:p w:rsidR="00833BB0" w:rsidRDefault="00833BB0" w:rsidP="00905B4E">
      <w:pPr>
        <w:widowControl/>
        <w:suppressAutoHyphens w:val="0"/>
        <w:rPr>
          <w:rFonts w:eastAsia="Times New Roman" w:cs="Times New Roman"/>
          <w:kern w:val="0"/>
          <w:sz w:val="30"/>
          <w:szCs w:val="30"/>
          <w:lang w:eastAsia="pl-PL" w:bidi="ar-SA"/>
        </w:rPr>
      </w:pPr>
    </w:p>
    <w:p w:rsidR="00833BB0" w:rsidRDefault="00833BB0" w:rsidP="00905B4E">
      <w:pPr>
        <w:widowControl/>
        <w:suppressAutoHyphens w:val="0"/>
        <w:rPr>
          <w:rFonts w:eastAsia="Times New Roman" w:cs="Times New Roman"/>
          <w:kern w:val="0"/>
          <w:sz w:val="30"/>
          <w:szCs w:val="30"/>
          <w:lang w:eastAsia="pl-PL" w:bidi="ar-SA"/>
        </w:rPr>
      </w:pPr>
    </w:p>
    <w:p w:rsidR="00833BB0" w:rsidRDefault="00833BB0" w:rsidP="00905B4E">
      <w:pPr>
        <w:widowControl/>
        <w:suppressAutoHyphens w:val="0"/>
        <w:rPr>
          <w:rFonts w:eastAsia="Times New Roman" w:cs="Times New Roman"/>
          <w:kern w:val="0"/>
          <w:sz w:val="30"/>
          <w:szCs w:val="30"/>
          <w:lang w:eastAsia="pl-PL" w:bidi="ar-SA"/>
        </w:rPr>
      </w:pPr>
    </w:p>
    <w:p w:rsidR="00833BB0" w:rsidRDefault="00833BB0" w:rsidP="00905B4E">
      <w:pPr>
        <w:widowControl/>
        <w:suppressAutoHyphens w:val="0"/>
        <w:rPr>
          <w:rFonts w:eastAsia="Times New Roman" w:cs="Times New Roman"/>
          <w:kern w:val="0"/>
          <w:sz w:val="30"/>
          <w:szCs w:val="30"/>
          <w:lang w:eastAsia="pl-PL" w:bidi="ar-SA"/>
        </w:rPr>
      </w:pPr>
    </w:p>
    <w:p w:rsidR="00833BB0" w:rsidRDefault="00833BB0" w:rsidP="00905B4E">
      <w:pPr>
        <w:widowControl/>
        <w:suppressAutoHyphens w:val="0"/>
        <w:rPr>
          <w:rFonts w:eastAsia="Times New Roman" w:cs="Times New Roman"/>
          <w:kern w:val="0"/>
          <w:sz w:val="30"/>
          <w:szCs w:val="30"/>
          <w:lang w:eastAsia="pl-PL" w:bidi="ar-SA"/>
        </w:rPr>
      </w:pPr>
    </w:p>
    <w:p w:rsidR="00833BB0" w:rsidRDefault="00833BB0" w:rsidP="00905B4E">
      <w:pPr>
        <w:widowControl/>
        <w:suppressAutoHyphens w:val="0"/>
        <w:rPr>
          <w:rFonts w:eastAsia="Times New Roman" w:cs="Times New Roman"/>
          <w:kern w:val="0"/>
          <w:sz w:val="30"/>
          <w:szCs w:val="30"/>
          <w:lang w:eastAsia="pl-PL" w:bidi="ar-SA"/>
        </w:rPr>
      </w:pPr>
    </w:p>
    <w:p w:rsidR="00833BB0" w:rsidRDefault="00833BB0" w:rsidP="00905B4E">
      <w:pPr>
        <w:widowControl/>
        <w:suppressAutoHyphens w:val="0"/>
        <w:rPr>
          <w:rFonts w:eastAsia="Times New Roman" w:cs="Times New Roman"/>
          <w:kern w:val="0"/>
          <w:sz w:val="30"/>
          <w:szCs w:val="30"/>
          <w:lang w:eastAsia="pl-PL" w:bidi="ar-SA"/>
        </w:rPr>
      </w:pPr>
    </w:p>
    <w:p w:rsidR="00532240" w:rsidRDefault="00532240" w:rsidP="00905B4E">
      <w:pPr>
        <w:widowControl/>
        <w:suppressAutoHyphens w:val="0"/>
        <w:rPr>
          <w:rFonts w:eastAsia="Times New Roman" w:cs="Times New Roman"/>
          <w:kern w:val="0"/>
          <w:sz w:val="30"/>
          <w:szCs w:val="30"/>
          <w:lang w:eastAsia="pl-PL" w:bidi="ar-SA"/>
        </w:rPr>
      </w:pPr>
      <w:r>
        <w:rPr>
          <w:rFonts w:eastAsia="Times New Roman" w:cs="Times New Roman"/>
          <w:kern w:val="0"/>
          <w:sz w:val="30"/>
          <w:szCs w:val="30"/>
          <w:lang w:eastAsia="pl-PL" w:bidi="ar-SA"/>
        </w:rPr>
        <w:lastRenderedPageBreak/>
        <w:t>Zał.2</w:t>
      </w:r>
    </w:p>
    <w:p w:rsidR="00532240" w:rsidRDefault="00532240" w:rsidP="00905B4E">
      <w:pPr>
        <w:widowControl/>
        <w:suppressAutoHyphens w:val="0"/>
        <w:rPr>
          <w:rFonts w:eastAsia="Times New Roman" w:cs="Times New Roman"/>
          <w:kern w:val="0"/>
          <w:sz w:val="30"/>
          <w:szCs w:val="30"/>
          <w:lang w:eastAsia="pl-PL" w:bidi="ar-SA"/>
        </w:rPr>
      </w:pPr>
    </w:p>
    <w:p w:rsidR="00905B4E" w:rsidRDefault="00532240" w:rsidP="00905B4E">
      <w:pPr>
        <w:widowControl/>
        <w:suppressAutoHyphens w:val="0"/>
        <w:rPr>
          <w:rFonts w:eastAsia="Times New Roman" w:cs="Times New Roman"/>
          <w:kern w:val="0"/>
          <w:sz w:val="30"/>
          <w:szCs w:val="30"/>
          <w:lang w:eastAsia="pl-PL" w:bidi="ar-SA"/>
        </w:rPr>
      </w:pPr>
      <w:r w:rsidRPr="00532240">
        <w:rPr>
          <w:rFonts w:eastAsia="Times New Roman" w:cs="Times New Roman"/>
          <w:kern w:val="0"/>
          <w:sz w:val="30"/>
          <w:szCs w:val="30"/>
          <w:lang w:eastAsia="pl-PL" w:bidi="ar-SA"/>
        </w:rPr>
        <w:drawing>
          <wp:inline distT="0" distB="0" distL="0" distR="0">
            <wp:extent cx="5760720" cy="8122287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B4E" w:rsidRDefault="00905B4E" w:rsidP="00905B4E">
      <w:pPr>
        <w:widowControl/>
        <w:suppressAutoHyphens w:val="0"/>
        <w:rPr>
          <w:rFonts w:eastAsia="Times New Roman" w:cs="Times New Roman"/>
          <w:kern w:val="0"/>
          <w:sz w:val="30"/>
          <w:szCs w:val="30"/>
          <w:lang w:eastAsia="pl-PL" w:bidi="ar-SA"/>
        </w:rPr>
      </w:pPr>
    </w:p>
    <w:p w:rsidR="00D641F3" w:rsidRDefault="00833BB0">
      <w:r>
        <w:lastRenderedPageBreak/>
        <w:t>zał.3.</w:t>
      </w:r>
    </w:p>
    <w:p w:rsidR="00833BB0" w:rsidRDefault="00833BB0">
      <w:r w:rsidRPr="00833BB0">
        <w:drawing>
          <wp:inline distT="0" distB="0" distL="0" distR="0">
            <wp:extent cx="5760720" cy="3687120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BB0" w:rsidRDefault="00833BB0"/>
    <w:p w:rsidR="00833BB0" w:rsidRDefault="00833BB0">
      <w:r>
        <w:t>zał.4</w:t>
      </w:r>
    </w:p>
    <w:p w:rsidR="00833BB0" w:rsidRDefault="00833BB0">
      <w:r w:rsidRPr="00833BB0">
        <w:drawing>
          <wp:inline distT="0" distB="0" distL="0" distR="0">
            <wp:extent cx="5760720" cy="4074007"/>
            <wp:effectExtent l="19050" t="0" r="0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3BB0" w:rsidSect="00D641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596C" w:rsidRDefault="00DD596C" w:rsidP="0090570C">
      <w:r>
        <w:separator/>
      </w:r>
    </w:p>
  </w:endnote>
  <w:endnote w:type="continuationSeparator" w:id="0">
    <w:p w:rsidR="00DD596C" w:rsidRDefault="00DD596C" w:rsidP="009057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OpenSymbol">
    <w:altName w:val="Symbol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Lucida Sans Unicode"/>
    <w:charset w:val="00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596C" w:rsidRDefault="00DD596C" w:rsidP="0090570C">
      <w:r>
        <w:separator/>
      </w:r>
    </w:p>
  </w:footnote>
  <w:footnote w:type="continuationSeparator" w:id="0">
    <w:p w:rsidR="00DD596C" w:rsidRDefault="00DD596C" w:rsidP="009057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CA060E"/>
    <w:multiLevelType w:val="multilevel"/>
    <w:tmpl w:val="0EFC24C4"/>
    <w:lvl w:ilvl="0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1">
    <w:nsid w:val="6EEE6D9A"/>
    <w:multiLevelType w:val="hybridMultilevel"/>
    <w:tmpl w:val="66BA55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5B4E"/>
    <w:rsid w:val="003D32B5"/>
    <w:rsid w:val="00532240"/>
    <w:rsid w:val="00711C81"/>
    <w:rsid w:val="00833BB0"/>
    <w:rsid w:val="0090570C"/>
    <w:rsid w:val="00905B4E"/>
    <w:rsid w:val="00A338D0"/>
    <w:rsid w:val="00B9358A"/>
    <w:rsid w:val="00D641F3"/>
    <w:rsid w:val="00DD596C"/>
    <w:rsid w:val="00FD0D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5B4E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905B4E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905B4E"/>
    <w:pPr>
      <w:suppressLineNumbers/>
    </w:pPr>
  </w:style>
  <w:style w:type="character" w:styleId="Hipercze">
    <w:name w:val="Hyperlink"/>
    <w:basedOn w:val="Domylnaczcionkaakapitu"/>
    <w:uiPriority w:val="99"/>
    <w:semiHidden/>
    <w:unhideWhenUsed/>
    <w:rsid w:val="00905B4E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32240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2240"/>
    <w:rPr>
      <w:rFonts w:ascii="Tahoma" w:eastAsia="SimSun" w:hAnsi="Tahoma" w:cs="Mangal"/>
      <w:kern w:val="3"/>
      <w:sz w:val="16"/>
      <w:szCs w:val="14"/>
      <w:lang w:eastAsia="zh-C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0570C"/>
    <w:rPr>
      <w:rFonts w:cs="Mangal"/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0570C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0570C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1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251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</dc:creator>
  <cp:lastModifiedBy>W</cp:lastModifiedBy>
  <cp:revision>3</cp:revision>
  <dcterms:created xsi:type="dcterms:W3CDTF">2020-04-15T10:34:00Z</dcterms:created>
  <dcterms:modified xsi:type="dcterms:W3CDTF">2020-04-15T14:39:00Z</dcterms:modified>
</cp:coreProperties>
</file>