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FC907" w14:textId="77777777" w:rsidR="00D03F7A" w:rsidRDefault="00D03F7A" w:rsidP="00D03F7A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20D00CF4" w14:textId="77777777" w:rsidR="00D03F7A" w:rsidRDefault="00D03F7A" w:rsidP="00D03F7A">
      <w:pPr>
        <w:pStyle w:val="Standard"/>
        <w:jc w:val="center"/>
        <w:rPr>
          <w:bCs/>
        </w:rPr>
      </w:pPr>
    </w:p>
    <w:p w14:paraId="688DA655" w14:textId="77777777" w:rsidR="00D03F7A" w:rsidRDefault="00D03F7A" w:rsidP="00D03F7A">
      <w:pPr>
        <w:pStyle w:val="Standard"/>
        <w:jc w:val="center"/>
        <w:rPr>
          <w:bCs/>
        </w:rPr>
      </w:pPr>
      <w:r>
        <w:rPr>
          <w:bCs/>
        </w:rPr>
        <w:t xml:space="preserve"> Grupa: VII Kotki</w:t>
      </w:r>
    </w:p>
    <w:p w14:paraId="1D3305D7" w14:textId="77777777" w:rsidR="00D03F7A" w:rsidRDefault="00D03F7A" w:rsidP="00D03F7A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D03F7A" w14:paraId="0045ECD2" w14:textId="77777777" w:rsidTr="00D43CA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3BF5A" w14:textId="77777777" w:rsidR="00D03F7A" w:rsidRDefault="00D03F7A" w:rsidP="00D43CA8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0CD03" w14:textId="395446C1" w:rsidR="00D03F7A" w:rsidRDefault="00D03F7A" w:rsidP="00D43CA8">
            <w:pPr>
              <w:pStyle w:val="TableContents"/>
            </w:pPr>
            <w:r>
              <w:t>Czwartek (07.05.2020 r.)</w:t>
            </w:r>
          </w:p>
        </w:tc>
      </w:tr>
      <w:tr w:rsidR="00D03F7A" w14:paraId="319984A2" w14:textId="77777777" w:rsidTr="00D43CA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AEA2A" w14:textId="77777777" w:rsidR="00D03F7A" w:rsidRDefault="00D03F7A" w:rsidP="00D43CA8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617BC" w14:textId="4B4E600F" w:rsidR="00D03F7A" w:rsidRDefault="00D03F7A" w:rsidP="00D43CA8">
            <w:pPr>
              <w:pStyle w:val="TableContents"/>
            </w:pPr>
            <w:r>
              <w:t>Kogut i kury.</w:t>
            </w:r>
          </w:p>
        </w:tc>
      </w:tr>
      <w:tr w:rsidR="00D03F7A" w14:paraId="6BF37FD1" w14:textId="77777777" w:rsidTr="00D43CA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21823" w14:textId="77777777" w:rsidR="00D03F7A" w:rsidRDefault="00D03F7A" w:rsidP="00D43CA8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E10A1" w14:textId="77777777" w:rsidR="00D03F7A" w:rsidRDefault="00E26A36" w:rsidP="00E26A36">
            <w:pPr>
              <w:pStyle w:val="TableContents"/>
            </w:pPr>
            <w:r>
              <w:t xml:space="preserve">- </w:t>
            </w:r>
            <w:r w:rsidR="003D79AF">
              <w:t xml:space="preserve">Wytnij dziecku duże koło ze sztywnego papieru, następnie pomóż dziecku wyciąć z tego samego koła mniejsze. </w:t>
            </w:r>
          </w:p>
          <w:p w14:paraId="65522980" w14:textId="77777777" w:rsidR="003D79AF" w:rsidRDefault="003D79AF" w:rsidP="00E26A36">
            <w:pPr>
              <w:pStyle w:val="TableContents"/>
            </w:pPr>
            <w:r>
              <w:t>- Do ozdobienia kapelusza można użyć różnych materiałów, np.: brokat, bibuła, materiały, sznurek itp.</w:t>
            </w:r>
          </w:p>
          <w:p w14:paraId="3EE4D606" w14:textId="6FE053B3" w:rsidR="003D79AF" w:rsidRDefault="003D79AF" w:rsidP="00E26A36">
            <w:pPr>
              <w:pStyle w:val="TableContents"/>
            </w:pPr>
            <w:r>
              <w:t>- Wydrukować ćw. 2 załączone w linku.</w:t>
            </w:r>
          </w:p>
        </w:tc>
      </w:tr>
      <w:tr w:rsidR="00D03F7A" w14:paraId="70961849" w14:textId="77777777" w:rsidTr="00D43CA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B5462" w14:textId="77777777" w:rsidR="00D03F7A" w:rsidRDefault="00D03F7A" w:rsidP="00D43CA8">
            <w:pPr>
              <w:pStyle w:val="TableContents"/>
            </w:pPr>
            <w:r>
              <w:t>Przesłanki dla dziecka</w:t>
            </w:r>
          </w:p>
          <w:p w14:paraId="51611D53" w14:textId="77777777" w:rsidR="00D03F7A" w:rsidRDefault="00D03F7A" w:rsidP="00D43CA8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A112B" w14:textId="77777777" w:rsidR="00D03F7A" w:rsidRDefault="003D79AF" w:rsidP="00D43CA8">
            <w:pPr>
              <w:pStyle w:val="TableContents"/>
            </w:pPr>
            <w:r>
              <w:t xml:space="preserve">- Udało Ci się przejść </w:t>
            </w:r>
            <w:r w:rsidR="007218A9">
              <w:t xml:space="preserve">powoli </w:t>
            </w:r>
            <w:r>
              <w:t>na czworakach</w:t>
            </w:r>
            <w:r w:rsidR="007218A9">
              <w:t>? Brawo, pokazałeś/</w:t>
            </w:r>
            <w:proofErr w:type="spellStart"/>
            <w:r w:rsidR="007218A9">
              <w:t>aś</w:t>
            </w:r>
            <w:proofErr w:type="spellEnd"/>
            <w:r w:rsidR="007218A9">
              <w:t>, że potrafisz wcielić się nawet w żółwia.</w:t>
            </w:r>
          </w:p>
          <w:p w14:paraId="44043872" w14:textId="77777777" w:rsidR="007218A9" w:rsidRDefault="007218A9" w:rsidP="00D43CA8">
            <w:pPr>
              <w:pStyle w:val="TableContents"/>
            </w:pPr>
            <w:r>
              <w:t>- Wymieniłeś wszystkie zwierzęta z gospodarstwa wiejskiego oraz egzotyczne rozpoczynające się na literkę „k”?  Świetnie! Prawdziwy/a z Ciebie znawca zwierząt!</w:t>
            </w:r>
          </w:p>
          <w:p w14:paraId="27D014A1" w14:textId="77777777" w:rsidR="007218A9" w:rsidRDefault="007218A9" w:rsidP="00D43CA8">
            <w:pPr>
              <w:pStyle w:val="TableContents"/>
            </w:pPr>
            <w:r>
              <w:t>- Po wysłuchaniu tekstu wiedziałeś/</w:t>
            </w:r>
            <w:proofErr w:type="spellStart"/>
            <w:r>
              <w:t>aś</w:t>
            </w:r>
            <w:proofErr w:type="spellEnd"/>
            <w:r>
              <w:t xml:space="preserve"> jaką pracę techniczną będziesz robił/a? Gratuluję, potrafisz uważnie słuchać. </w:t>
            </w:r>
          </w:p>
          <w:p w14:paraId="15AEDE62" w14:textId="5D38EFC4" w:rsidR="007218A9" w:rsidRDefault="007218A9" w:rsidP="00D43CA8">
            <w:pPr>
              <w:pStyle w:val="TableContents"/>
            </w:pPr>
            <w:r>
              <w:t>- Udało Ci się wykonać kapelusz? Brawo! Prawdziwy/a z Ciebie artysta/ka.</w:t>
            </w:r>
          </w:p>
        </w:tc>
      </w:tr>
      <w:tr w:rsidR="00D03F7A" w14:paraId="76D637CB" w14:textId="77777777" w:rsidTr="00D43CA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E9BAF" w14:textId="77777777" w:rsidR="00D03F7A" w:rsidRDefault="00D03F7A" w:rsidP="00D43CA8">
            <w:pPr>
              <w:pStyle w:val="TableContents"/>
            </w:pPr>
            <w:r>
              <w:t>Propozycje i opis zajęć /</w:t>
            </w:r>
          </w:p>
          <w:p w14:paraId="1C176976" w14:textId="77777777" w:rsidR="00D03F7A" w:rsidRDefault="00D03F7A" w:rsidP="00D43CA8">
            <w:pPr>
              <w:pStyle w:val="TableContents"/>
            </w:pPr>
            <w:r>
              <w:t>działań dziecka :</w:t>
            </w:r>
          </w:p>
          <w:p w14:paraId="49358206" w14:textId="77777777" w:rsidR="00D03F7A" w:rsidRDefault="00D03F7A" w:rsidP="00D43CA8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24C9F5D3" w14:textId="77777777" w:rsidR="00D03F7A" w:rsidRDefault="00D03F7A" w:rsidP="00D43CA8">
            <w:pPr>
              <w:pStyle w:val="TableContents"/>
            </w:pPr>
            <w:r>
              <w:t xml:space="preserve">           (gimnastyka)</w:t>
            </w:r>
          </w:p>
          <w:p w14:paraId="72E86ABA" w14:textId="77777777" w:rsidR="00D03F7A" w:rsidRDefault="00D03F7A" w:rsidP="00D43CA8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595361EC" w14:textId="77777777" w:rsidR="00D03F7A" w:rsidRDefault="00D03F7A" w:rsidP="00D43CA8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6EE07A6A" w14:textId="77777777" w:rsidR="00D03F7A" w:rsidRDefault="00D03F7A" w:rsidP="00D43CA8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34C532FD" w14:textId="77777777" w:rsidR="00D03F7A" w:rsidRDefault="00D03F7A" w:rsidP="00D43CA8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0C41DEC4" w14:textId="77777777" w:rsidR="00D03F7A" w:rsidRDefault="00D03F7A" w:rsidP="00D43CA8">
            <w:pPr>
              <w:pStyle w:val="TableContents"/>
            </w:pPr>
            <w:r>
              <w:t xml:space="preserve">            itp.</w:t>
            </w:r>
          </w:p>
          <w:p w14:paraId="560BCA49" w14:textId="77777777" w:rsidR="00D03F7A" w:rsidRDefault="00D03F7A" w:rsidP="00D43CA8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7DB74" w14:textId="77777777" w:rsidR="00D03F7A" w:rsidRDefault="008C48CE" w:rsidP="008C48CE">
            <w:pPr>
              <w:pStyle w:val="TableContents"/>
              <w:numPr>
                <w:ilvl w:val="0"/>
                <w:numId w:val="2"/>
              </w:numPr>
            </w:pPr>
            <w:r>
              <w:t>Zabawa ruchowa na czworakach „Spacer żółwi”. Rodzic włącza spokojną, ale rytmiczną melodię. Dziecko przyjmuje pozycję na czworakach i porusza się powoli. Gdy muzyka ucichnie, zatrzymuje się, kładzie się na podłodze w dowolnej pozycji i odpoczywa.</w:t>
            </w:r>
          </w:p>
          <w:p w14:paraId="51B7FA4C" w14:textId="77777777" w:rsidR="008C48CE" w:rsidRDefault="008C48CE" w:rsidP="008C48CE">
            <w:pPr>
              <w:pStyle w:val="TableContents"/>
            </w:pPr>
          </w:p>
          <w:p w14:paraId="653104FB" w14:textId="77777777" w:rsidR="008C48CE" w:rsidRDefault="008C48CE" w:rsidP="008C48CE">
            <w:pPr>
              <w:pStyle w:val="TableContents"/>
              <w:numPr>
                <w:ilvl w:val="0"/>
                <w:numId w:val="2"/>
              </w:numPr>
            </w:pPr>
            <w:r>
              <w:t xml:space="preserve">„Zwierzęta na </w:t>
            </w:r>
            <w:r>
              <w:rPr>
                <w:b/>
                <w:bCs/>
              </w:rPr>
              <w:t xml:space="preserve">k” – </w:t>
            </w:r>
            <w:r>
              <w:t xml:space="preserve">dziecko wymyśla nazwy zwierząt z gospodarstwa wiejskiego, rozpoczynających się głoską </w:t>
            </w:r>
            <w:r>
              <w:rPr>
                <w:b/>
                <w:bCs/>
              </w:rPr>
              <w:t xml:space="preserve">k. </w:t>
            </w:r>
            <w:r>
              <w:t>Gdy zabraknie dziecku pomysłów, podaje nazwy zwierząt egzotycznych.</w:t>
            </w:r>
          </w:p>
          <w:p w14:paraId="24991030" w14:textId="77777777" w:rsidR="008C48CE" w:rsidRDefault="008C48CE" w:rsidP="008C48CE">
            <w:pPr>
              <w:pStyle w:val="Akapitzlist"/>
            </w:pPr>
          </w:p>
          <w:p w14:paraId="50CE4C0D" w14:textId="77777777" w:rsidR="008C48CE" w:rsidRDefault="001C15BB" w:rsidP="008C48CE">
            <w:pPr>
              <w:pStyle w:val="TableContents"/>
              <w:numPr>
                <w:ilvl w:val="0"/>
                <w:numId w:val="2"/>
              </w:numPr>
            </w:pPr>
            <w:r>
              <w:t xml:space="preserve">Rodzic recytuje tekst. Po wysłuchaniu dziecko zastanawia się, jaką pracę techniczną będzie wykonywać. </w:t>
            </w:r>
          </w:p>
          <w:p w14:paraId="15487B5F" w14:textId="77777777" w:rsidR="001C15BB" w:rsidRDefault="001C15BB" w:rsidP="001C15BB">
            <w:pPr>
              <w:pStyle w:val="Akapitzlist"/>
            </w:pPr>
          </w:p>
          <w:p w14:paraId="35A7A3F4" w14:textId="77777777" w:rsidR="001C15BB" w:rsidRDefault="001C15BB" w:rsidP="001C15BB">
            <w:pPr>
              <w:pStyle w:val="TableContents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„Kolorowe kapelusze”</w:t>
            </w:r>
          </w:p>
          <w:p w14:paraId="4F7D631E" w14:textId="77777777" w:rsidR="001C15BB" w:rsidRDefault="001C15BB" w:rsidP="001C15BB">
            <w:pPr>
              <w:pStyle w:val="TableContents"/>
              <w:ind w:left="720"/>
            </w:pPr>
          </w:p>
          <w:p w14:paraId="41F807FD" w14:textId="77777777" w:rsidR="001C15BB" w:rsidRDefault="001C15BB" w:rsidP="001C15BB">
            <w:pPr>
              <w:pStyle w:val="TableContents"/>
              <w:ind w:left="720"/>
            </w:pPr>
            <w:r>
              <w:t>Pewien królik Krescenty,</w:t>
            </w:r>
          </w:p>
          <w:p w14:paraId="03ABFFE4" w14:textId="2A91AD9B" w:rsidR="001C15BB" w:rsidRDefault="001C15BB" w:rsidP="001C15BB">
            <w:pPr>
              <w:pStyle w:val="TableContents"/>
              <w:ind w:left="720"/>
            </w:pPr>
            <w:r>
              <w:t>całe dnie był zajęty.</w:t>
            </w:r>
          </w:p>
          <w:p w14:paraId="083CD70F" w14:textId="77777777" w:rsidR="001C15BB" w:rsidRDefault="001C15BB" w:rsidP="001C15BB">
            <w:pPr>
              <w:pStyle w:val="TableContents"/>
              <w:ind w:left="720"/>
            </w:pPr>
            <w:r>
              <w:t>Spotykał się z innymi królikami,</w:t>
            </w:r>
          </w:p>
          <w:p w14:paraId="68D81A92" w14:textId="77777777" w:rsidR="001C15BB" w:rsidRDefault="001C15BB" w:rsidP="001C15BB">
            <w:pPr>
              <w:pStyle w:val="TableContents"/>
              <w:ind w:left="720"/>
            </w:pPr>
            <w:r>
              <w:t>lecz nudzili się czasami!</w:t>
            </w:r>
          </w:p>
          <w:p w14:paraId="5210227C" w14:textId="77777777" w:rsidR="001C15BB" w:rsidRDefault="001C15BB" w:rsidP="001C15BB">
            <w:pPr>
              <w:pStyle w:val="TableContents"/>
              <w:ind w:left="720"/>
            </w:pPr>
            <w:r>
              <w:t>Pewnego dnia poszli na bal.</w:t>
            </w:r>
          </w:p>
          <w:p w14:paraId="5539C391" w14:textId="77777777" w:rsidR="001C15BB" w:rsidRDefault="001C15BB" w:rsidP="001C15BB">
            <w:pPr>
              <w:pStyle w:val="TableContents"/>
              <w:ind w:left="720"/>
            </w:pPr>
          </w:p>
          <w:p w14:paraId="0409985E" w14:textId="77777777" w:rsidR="001C15BB" w:rsidRDefault="001C15BB" w:rsidP="001C15BB">
            <w:pPr>
              <w:pStyle w:val="TableContents"/>
              <w:ind w:left="720"/>
            </w:pPr>
            <w:r>
              <w:t>(Nie przebrać się – to żal!).</w:t>
            </w:r>
          </w:p>
          <w:p w14:paraId="02E5C526" w14:textId="77777777" w:rsidR="001C15BB" w:rsidRDefault="001C15BB" w:rsidP="001C15BB">
            <w:pPr>
              <w:pStyle w:val="TableContents"/>
              <w:ind w:left="720"/>
            </w:pPr>
            <w:r>
              <w:t>Przybyli tam w kolorowych kapeluszach ,</w:t>
            </w:r>
          </w:p>
          <w:p w14:paraId="22222B92" w14:textId="77777777" w:rsidR="001C15BB" w:rsidRDefault="001C15BB" w:rsidP="001C15BB">
            <w:pPr>
              <w:pStyle w:val="TableContents"/>
              <w:ind w:left="720"/>
            </w:pPr>
            <w:r>
              <w:t>zrobionych przez krawca Mateusza.</w:t>
            </w:r>
          </w:p>
          <w:p w14:paraId="047EFF13" w14:textId="77777777" w:rsidR="001C15BB" w:rsidRDefault="001C15BB" w:rsidP="001C15BB">
            <w:pPr>
              <w:pStyle w:val="TableContents"/>
              <w:ind w:left="720"/>
            </w:pPr>
            <w:r>
              <w:t>Świetnie w tych kapeluszach się bawili,</w:t>
            </w:r>
          </w:p>
          <w:p w14:paraId="217C05BE" w14:textId="77777777" w:rsidR="001C15BB" w:rsidRDefault="001C15BB" w:rsidP="001C15BB">
            <w:pPr>
              <w:pStyle w:val="TableContents"/>
              <w:ind w:left="720"/>
            </w:pPr>
            <w:r>
              <w:t xml:space="preserve">cały wieczór przetańczyli. </w:t>
            </w:r>
          </w:p>
          <w:p w14:paraId="2AA269B1" w14:textId="77777777" w:rsidR="001C15BB" w:rsidRDefault="001C15BB" w:rsidP="001C15BB">
            <w:pPr>
              <w:pStyle w:val="TableContents"/>
              <w:ind w:left="720"/>
            </w:pPr>
          </w:p>
          <w:p w14:paraId="3A92BD26" w14:textId="77777777" w:rsidR="001C15BB" w:rsidRDefault="001C15BB" w:rsidP="001C15BB">
            <w:pPr>
              <w:pStyle w:val="TableContents"/>
              <w:numPr>
                <w:ilvl w:val="0"/>
                <w:numId w:val="2"/>
              </w:numPr>
            </w:pPr>
            <w:r>
              <w:t xml:space="preserve">Praca plastyczno-techniczna „Kolorowe Kapelusze”. Dziecko otrzymuje duże koło wycięte ze sztywnego papieru i kartkę bloku </w:t>
            </w:r>
            <w:r>
              <w:lastRenderedPageBreak/>
              <w:t>technicznego formatu A3. Zadaniem dziecka jest zrobienie kapelusza i ozdobienie go kolorową bibułą, skrawkami materiału, sznurkami i kolorowymi kartkami. Etapy pracy powstania kapelusza (z pomocą rodzica):</w:t>
            </w:r>
          </w:p>
          <w:p w14:paraId="775623B0" w14:textId="77777777" w:rsidR="00E26A36" w:rsidRDefault="001C15BB" w:rsidP="001C15BB">
            <w:pPr>
              <w:pStyle w:val="TableContents"/>
              <w:ind w:left="720"/>
            </w:pPr>
            <w:r>
              <w:t xml:space="preserve">- w kole dziecko rysuje mniejsze koło, a następnie </w:t>
            </w:r>
            <w:r w:rsidR="00E26A36">
              <w:t>wycina je, aby powstał pierścień</w:t>
            </w:r>
          </w:p>
          <w:p w14:paraId="071C1F6D" w14:textId="77777777" w:rsidR="001C15BB" w:rsidRDefault="00E26A36" w:rsidP="001C15BB">
            <w:pPr>
              <w:pStyle w:val="TableContents"/>
              <w:ind w:left="720"/>
            </w:pPr>
            <w:r>
              <w:t>- z kartki formuje stożek (należy go dopasować do wielkości pierścienia) i u podstawy nacina</w:t>
            </w:r>
          </w:p>
          <w:p w14:paraId="5970B37A" w14:textId="77777777" w:rsidR="00E26A36" w:rsidRDefault="00E26A36" w:rsidP="001C15BB">
            <w:pPr>
              <w:pStyle w:val="TableContents"/>
              <w:ind w:left="720"/>
            </w:pPr>
            <w:r>
              <w:t>- ponacinaną dolną przestrzeń zagina i smaruje klejem</w:t>
            </w:r>
          </w:p>
          <w:p w14:paraId="25CD6EDF" w14:textId="77777777" w:rsidR="00E26A36" w:rsidRDefault="00E26A36" w:rsidP="001C15BB">
            <w:pPr>
              <w:pStyle w:val="TableContents"/>
              <w:ind w:left="720"/>
            </w:pPr>
            <w:r>
              <w:t>- zakłada pierścień na stożek i przykleja dwie części (stożek i pierścień</w:t>
            </w:r>
          </w:p>
          <w:p w14:paraId="35904464" w14:textId="77777777" w:rsidR="00E26A36" w:rsidRDefault="00E26A36" w:rsidP="001C15BB">
            <w:pPr>
              <w:pStyle w:val="TableContents"/>
              <w:ind w:left="720"/>
            </w:pPr>
            <w:r>
              <w:t>- na koniec dziecko ozdabia kapelusz według własnego pomysłu.</w:t>
            </w:r>
          </w:p>
          <w:p w14:paraId="5EE10E29" w14:textId="3510FC45" w:rsidR="00E26A36" w:rsidRDefault="00E26A36" w:rsidP="001C15BB">
            <w:pPr>
              <w:pStyle w:val="TableContents"/>
              <w:ind w:left="720"/>
            </w:pPr>
          </w:p>
          <w:p w14:paraId="67AABE67" w14:textId="644622AB" w:rsidR="007209BB" w:rsidRDefault="007209BB" w:rsidP="007209BB">
            <w:pPr>
              <w:pStyle w:val="TableContents"/>
            </w:pPr>
            <w:r>
              <w:t>Źródło: Przewodnik metodyczny „Nowa Trampolina pięciolatka. Cz.2”</w:t>
            </w:r>
          </w:p>
          <w:p w14:paraId="1C7E51B3" w14:textId="77777777" w:rsidR="007209BB" w:rsidRDefault="007209BB" w:rsidP="001C15BB">
            <w:pPr>
              <w:pStyle w:val="TableContents"/>
              <w:ind w:left="720"/>
            </w:pPr>
          </w:p>
          <w:p w14:paraId="77408871" w14:textId="77777777" w:rsidR="007218A9" w:rsidRDefault="00E26A36" w:rsidP="007218A9">
            <w:pPr>
              <w:pStyle w:val="TableContents"/>
              <w:numPr>
                <w:ilvl w:val="0"/>
                <w:numId w:val="2"/>
              </w:numPr>
            </w:pPr>
            <w:r>
              <w:t>Wykonanie ćwiczenia (ćw. 2, str. 21 – link do ćwiczenia poniżej) – rozwijanie słuchu fonematycznego i sprawności grafomotorycznej poprzez kolorowanie rysunków, których nazwy rozpoczynają się na: KA, KO, KU.</w:t>
            </w:r>
          </w:p>
          <w:p w14:paraId="254F4141" w14:textId="77777777" w:rsidR="007218A9" w:rsidRDefault="007218A9" w:rsidP="007218A9">
            <w:pPr>
              <w:pStyle w:val="TableContents"/>
            </w:pPr>
          </w:p>
          <w:p w14:paraId="1D5C3E7E" w14:textId="0CC9ECE3" w:rsidR="007218A9" w:rsidRPr="001C15BB" w:rsidRDefault="007218A9" w:rsidP="007218A9">
            <w:pPr>
              <w:pStyle w:val="TableContents"/>
            </w:pPr>
            <w:r>
              <w:t>Źródło: „Nowa Trampolina pięciolatka</w:t>
            </w:r>
            <w:r w:rsidR="007209BB">
              <w:t>, karty pracy</w:t>
            </w:r>
            <w:r>
              <w:t>. Cz.</w:t>
            </w:r>
            <w:r w:rsidR="007209BB">
              <w:t>4</w:t>
            </w:r>
            <w:r>
              <w:t>”</w:t>
            </w:r>
          </w:p>
        </w:tc>
      </w:tr>
      <w:tr w:rsidR="00D03F7A" w14:paraId="1DBE3F6E" w14:textId="77777777" w:rsidTr="00D43CA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766A7" w14:textId="77777777" w:rsidR="00D03F7A" w:rsidRDefault="00D03F7A" w:rsidP="00D43CA8">
            <w:pPr>
              <w:pStyle w:val="TableContents"/>
            </w:pPr>
            <w:r>
              <w:lastRenderedPageBreak/>
              <w:t>Link do materiałów ,</w:t>
            </w:r>
          </w:p>
          <w:p w14:paraId="6999CA8A" w14:textId="77777777" w:rsidR="00D03F7A" w:rsidRDefault="00D03F7A" w:rsidP="00D43CA8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C00F9" w14:textId="40E562A6" w:rsidR="00D03F7A" w:rsidRDefault="00E26A36" w:rsidP="00D43CA8">
            <w:pPr>
              <w:pStyle w:val="TableContents"/>
            </w:pPr>
            <w:r>
              <w:t xml:space="preserve">Link do ćwiczenia znajduje się </w:t>
            </w:r>
            <w:hyperlink r:id="rId5" w:history="1">
              <w:r w:rsidRPr="00E26A36">
                <w:rPr>
                  <w:rStyle w:val="Hipercze"/>
                </w:rPr>
                <w:t>tutaj.</w:t>
              </w:r>
            </w:hyperlink>
          </w:p>
        </w:tc>
      </w:tr>
      <w:tr w:rsidR="00D03F7A" w14:paraId="0AA3C845" w14:textId="77777777" w:rsidTr="00D43CA8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412D0" w14:textId="77777777" w:rsidR="00D03F7A" w:rsidRDefault="00D03F7A" w:rsidP="00D43CA8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F4127" w14:textId="77777777" w:rsidR="00D03F7A" w:rsidRDefault="007218A9" w:rsidP="00D43CA8">
            <w:pPr>
              <w:pStyle w:val="TableContents"/>
            </w:pPr>
            <w:r>
              <w:t>Dziecko:</w:t>
            </w:r>
          </w:p>
          <w:p w14:paraId="78CB1932" w14:textId="77777777" w:rsidR="007218A9" w:rsidRDefault="007218A9" w:rsidP="00D43CA8">
            <w:pPr>
              <w:pStyle w:val="TableContents"/>
            </w:pPr>
            <w:r>
              <w:t>- uczestniczy w zabawach ruchowych (I 5)</w:t>
            </w:r>
          </w:p>
          <w:p w14:paraId="0A43D1B4" w14:textId="77777777" w:rsidR="007218A9" w:rsidRDefault="007218A9" w:rsidP="00D43CA8">
            <w:pPr>
              <w:pStyle w:val="TableContents"/>
            </w:pPr>
            <w:r>
              <w:t>- wymienia nazwy zwierząt na wskazaną głoskę ( IV 2, 18)</w:t>
            </w:r>
          </w:p>
          <w:p w14:paraId="25DE60F4" w14:textId="77777777" w:rsidR="007218A9" w:rsidRDefault="007218A9" w:rsidP="00D43CA8">
            <w:pPr>
              <w:pStyle w:val="TableContents"/>
            </w:pPr>
            <w:r>
              <w:t>- koloruje (I 7; IV 8)</w:t>
            </w:r>
          </w:p>
          <w:p w14:paraId="01F03050" w14:textId="77777777" w:rsidR="007218A9" w:rsidRDefault="007218A9" w:rsidP="00D43CA8">
            <w:pPr>
              <w:pStyle w:val="TableContents"/>
            </w:pPr>
            <w:r>
              <w:t>- odgrywa role (IV 1)</w:t>
            </w:r>
          </w:p>
          <w:p w14:paraId="5DF1B444" w14:textId="77777777" w:rsidR="007218A9" w:rsidRDefault="007218A9" w:rsidP="00D43CA8">
            <w:pPr>
              <w:pStyle w:val="TableContents"/>
            </w:pPr>
            <w:r>
              <w:t>- wyraża się za pomocą prac plastyczno-technicznych ( IV 1, 8, 11)</w:t>
            </w:r>
          </w:p>
          <w:p w14:paraId="12F82C53" w14:textId="77777777" w:rsidR="007218A9" w:rsidRDefault="007218A9" w:rsidP="00D43CA8">
            <w:pPr>
              <w:pStyle w:val="TableContents"/>
            </w:pPr>
            <w:r>
              <w:t>- jest sprawne manualnie (I 7, 9)</w:t>
            </w:r>
          </w:p>
          <w:p w14:paraId="19A283B7" w14:textId="1D5823AB" w:rsidR="007218A9" w:rsidRDefault="007218A9" w:rsidP="00D43CA8">
            <w:pPr>
              <w:pStyle w:val="TableContents"/>
            </w:pPr>
            <w:r>
              <w:t>- posługuje się nożyczkami (I 7)</w:t>
            </w:r>
          </w:p>
        </w:tc>
      </w:tr>
    </w:tbl>
    <w:p w14:paraId="4846A8CD" w14:textId="77777777" w:rsidR="00D03F7A" w:rsidRDefault="00D03F7A" w:rsidP="00D03F7A">
      <w:pPr>
        <w:pStyle w:val="Standard"/>
      </w:pPr>
    </w:p>
    <w:p w14:paraId="59C6A0FB" w14:textId="77777777" w:rsidR="00D03F7A" w:rsidRDefault="00D03F7A" w:rsidP="00D03F7A">
      <w:pPr>
        <w:pStyle w:val="Standard"/>
      </w:pPr>
      <w:r>
        <w:t>Opracowała: Dominika Koszucka</w:t>
      </w:r>
    </w:p>
    <w:p w14:paraId="2DAAAC1C" w14:textId="77777777" w:rsidR="00267C94" w:rsidRDefault="00267C94"/>
    <w:sectPr w:rsidR="00267C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078"/>
    <w:multiLevelType w:val="hybridMultilevel"/>
    <w:tmpl w:val="7DC0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58D8"/>
    <w:multiLevelType w:val="multilevel"/>
    <w:tmpl w:val="1864F6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3D191659"/>
    <w:multiLevelType w:val="hybridMultilevel"/>
    <w:tmpl w:val="97DE9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7A"/>
    <w:rsid w:val="001C15BB"/>
    <w:rsid w:val="00267C94"/>
    <w:rsid w:val="003D79AF"/>
    <w:rsid w:val="007209BB"/>
    <w:rsid w:val="007218A9"/>
    <w:rsid w:val="008C48CE"/>
    <w:rsid w:val="00D03F7A"/>
    <w:rsid w:val="00E2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97F5"/>
  <w15:chartTrackingRefBased/>
  <w15:docId w15:val="{BA3A503B-2E34-4F25-8BC0-B5CF6516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3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03F7A"/>
    <w:pPr>
      <w:suppressLineNumbers/>
    </w:pPr>
  </w:style>
  <w:style w:type="paragraph" w:styleId="Akapitzlist">
    <w:name w:val="List Paragraph"/>
    <w:basedOn w:val="Normalny"/>
    <w:uiPriority w:val="34"/>
    <w:qFormat/>
    <w:rsid w:val="008C48CE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E26A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://Users/domin/Desktop/PRACA/NT5_Na_wsi_tydzien_34/Karty%20pracy%20PDF/NT5_Na_wsi_tydzien_34-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Koszucka</dc:creator>
  <cp:keywords/>
  <dc:description/>
  <cp:lastModifiedBy>Dominika Koszucka</cp:lastModifiedBy>
  <cp:revision>1</cp:revision>
  <dcterms:created xsi:type="dcterms:W3CDTF">2020-05-10T11:59:00Z</dcterms:created>
  <dcterms:modified xsi:type="dcterms:W3CDTF">2020-05-10T15:49:00Z</dcterms:modified>
</cp:coreProperties>
</file>